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85E3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40"/>
          <w:lang w:eastAsia="zh-CN"/>
        </w:rPr>
        <w:t>消毒产品一批采购需求调查</w:t>
      </w:r>
    </w:p>
    <w:p w14:paraId="0A2FD8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" w:lineRule="atLeast"/>
        <w:ind w:left="0" w:right="0" w:firstLine="420"/>
        <w:jc w:val="left"/>
        <w:rPr>
          <w:rFonts w:ascii="Calibri" w:hAnsi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为便于供应商及时了解采购信息，根据临床申请及医院相关规定，现将（重庆市第四人民医院）近期采购意向公开如下：</w:t>
      </w:r>
    </w:p>
    <w:p w14:paraId="7772B3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" w:lineRule="atLeast"/>
        <w:ind w:left="0" w:right="0" w:firstLine="420"/>
        <w:jc w:val="left"/>
        <w:rPr>
          <w:rFonts w:hint="default" w:ascii="Calibri" w:hAnsi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本次公开的采购意向是本单位采购工作的初步安排，具体采购项目情况以采购公告和采购文件为准。采购需求调研结果，将作为我院采购的重要依据。</w:t>
      </w:r>
    </w:p>
    <w:p w14:paraId="10770B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" w:lineRule="atLeast"/>
        <w:ind w:left="0" w:right="0" w:firstLine="420"/>
        <w:jc w:val="left"/>
        <w:rPr>
          <w:rFonts w:hint="default" w:ascii="Calibri" w:hAnsi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我院将据此了解上列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消毒剂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的相关产业发展、市场供给、同类采购项目历史成交信息，以及其他相关情况。</w:t>
      </w:r>
    </w:p>
    <w:p w14:paraId="688BC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" w:lineRule="atLeast"/>
        <w:ind w:left="0" w:right="0" w:firstLine="420"/>
        <w:jc w:val="left"/>
        <w:rPr>
          <w:rFonts w:hint="eastAsia" w:ascii="Calibri" w:hAnsi="Calibri" w:eastAsia="方正仿宋_GBK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请有意向的厂家/供应商将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产品以及供应商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/厂家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相关资料、产品报价单、三甲教学医院的中标流向（如有）的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电子板及纸质版（需加盖公章）扫描件发送至指定邮箱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tbl>
      <w:tblPr>
        <w:tblStyle w:val="3"/>
        <w:tblW w:w="7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29"/>
        <w:gridCol w:w="4925"/>
        <w:gridCol w:w="1197"/>
      </w:tblGrid>
      <w:tr w14:paraId="7D44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32EB">
            <w:pPr>
              <w:keepNext/>
              <w:keepLines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80AC">
            <w:pPr>
              <w:keepNext/>
              <w:keepLines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CA19">
            <w:pPr>
              <w:keepNext/>
              <w:keepLines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具体品种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FA12">
            <w:pPr>
              <w:keepNext/>
              <w:keepLines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采购职能部门</w:t>
            </w:r>
          </w:p>
        </w:tc>
      </w:tr>
      <w:tr w14:paraId="0BD0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41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1A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口腔科消毒剂常规采购（15个品种）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2D5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lang w:val="en-US" w:eastAsia="zh-CN"/>
              </w:rPr>
              <w:t>1%次氯酸钠消毒液、3%次氯酸钠消毒液、II型抑菌膏、I型抑菌液、除丁克口腔抑菌液、碘仿抑菌粉、碘酚抑菌液、丁香油抑菌液、多聚甲醛抑菌剂、根管消毒冲洗液、甲酚抑菌液、甲醛甲酚口服抑菌液、口腔抑菌膏、碘仿氢氧化钙口腔抑菌膏和氢氧化钙抑菌剂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E9DE">
            <w:pPr>
              <w:keepNext/>
              <w:keepLines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药剂科</w:t>
            </w:r>
          </w:p>
        </w:tc>
      </w:tr>
      <w:tr w14:paraId="7F5F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6C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4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常用消毒用品常规采购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B0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复合双链季铵盐消毒湿巾（≥80片/包）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2094">
            <w:pPr>
              <w:keepNext/>
              <w:keepLines/>
              <w:spacing w:line="360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1C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54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56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3B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葡萄糖酸氯已定醇消毒液60ml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E0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217CAF96">
      <w:pPr>
        <w:rPr>
          <w:rFonts w:hint="eastAsia"/>
          <w:b w:val="0"/>
          <w:bCs w:val="0"/>
          <w:color w:val="auto"/>
          <w:lang w:eastAsia="zh-CN"/>
        </w:rPr>
      </w:pPr>
    </w:p>
    <w:p w14:paraId="59849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" w:lineRule="atLeast"/>
        <w:ind w:left="0" w:right="0" w:firstLine="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截止时间：2026年5月11日17:00</w:t>
      </w:r>
    </w:p>
    <w:p w14:paraId="0775BF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" w:lineRule="atLeast"/>
        <w:ind w:left="0" w:right="0" w:firstLine="0"/>
        <w:jc w:val="right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电子邮箱：yjk1632200@163.com</w:t>
      </w:r>
    </w:p>
    <w:p w14:paraId="06B45C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" w:lineRule="atLeast"/>
        <w:ind w:left="0" w:right="0" w:firstLine="0"/>
        <w:jc w:val="right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联系人：王老师   联系电话：63692202</w:t>
      </w:r>
    </w:p>
    <w:p w14:paraId="319346B3">
      <w:pP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F6F267-BEC2-413E-8747-6074417C316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E8CF064-C9AA-4950-883F-75EBFC6993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864A90-C7A9-4D55-B275-A9D4A68F50F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4C28181-7AC4-435B-83A9-392220EBF4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4760"/>
    <w:rsid w:val="15DE0799"/>
    <w:rsid w:val="3BE74760"/>
    <w:rsid w:val="5EBA38B6"/>
    <w:rsid w:val="60BF3401"/>
    <w:rsid w:val="676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515</Characters>
  <Lines>0</Lines>
  <Paragraphs>0</Paragraphs>
  <TotalTime>131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2026-04-29T00:44:00Z</dcterms:created>
  <dc:creator>陈卓</dc:creator>
  <cp:lastModifiedBy>刘畅</cp:lastModifiedBy>
  <dcterms:modified xsi:type="dcterms:W3CDTF">2026-05-07T00:51:13Z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E2C6697B6CDE40D6AB0AE130CD71BD32_13</vt:lpwstr>
  </property>
  <property fmtid="{D5CDD505-2E9C-101B-9397-08002B2CF9AE}" pid="4" name="KSOTemplateDocerSaveRecord">
    <vt:lpwstr>eyJoZGlkIjoiZTY5OGExYmE3YTkzMDk1YmZlZTI5M2ZiOTZjYWMwMjciLCJ1c2VySWQiOiIxMTcwMTYxMzUzIn0=</vt:lpwstr>
  </property>
</Properties>
</file>