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E41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sz w:val="44"/>
          <w:szCs w:val="44"/>
        </w:rPr>
      </w:pPr>
    </w:p>
    <w:p w14:paraId="328E7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急诊医学重庆市重点实验室</w:t>
      </w:r>
    </w:p>
    <w:p w14:paraId="7648A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202</w:t>
      </w:r>
      <w:r>
        <w:rPr>
          <w:rFonts w:hint="eastAsia" w:eastAsia="方正小标宋_GBK" w:cs="Times New Roman"/>
          <w:b/>
          <w:bCs/>
          <w:sz w:val="44"/>
          <w:szCs w:val="44"/>
          <w:lang w:val="en-US" w:eastAsia="zh-CN"/>
        </w:rPr>
        <w:t>5</w:t>
      </w:r>
      <w:r>
        <w:rPr>
          <w:rFonts w:hint="default" w:ascii="Times New Roman" w:hAnsi="Times New Roman" w:eastAsia="方正小标宋_GBK" w:cs="Times New Roman"/>
          <w:b/>
          <w:bCs/>
          <w:sz w:val="44"/>
          <w:szCs w:val="44"/>
        </w:rPr>
        <w:t>年开放课题申</w:t>
      </w:r>
      <w:r>
        <w:rPr>
          <w:rFonts w:hint="default" w:ascii="Times New Roman" w:hAnsi="Times New Roman" w:eastAsia="方正小标宋_GBK" w:cs="Times New Roman"/>
          <w:b/>
          <w:bCs/>
          <w:sz w:val="44"/>
          <w:szCs w:val="44"/>
          <w:lang w:eastAsia="zh-CN"/>
        </w:rPr>
        <w:t>请</w:t>
      </w:r>
      <w:r>
        <w:rPr>
          <w:rFonts w:hint="default" w:ascii="Times New Roman" w:hAnsi="Times New Roman" w:eastAsia="方正小标宋_GBK" w:cs="Times New Roman"/>
          <w:b/>
          <w:bCs/>
          <w:sz w:val="44"/>
          <w:szCs w:val="44"/>
        </w:rPr>
        <w:t>书</w:t>
      </w:r>
    </w:p>
    <w:p w14:paraId="1329C13C">
      <w:pPr>
        <w:jc w:val="center"/>
        <w:rPr>
          <w:rFonts w:hint="default" w:ascii="Times New Roman" w:hAnsi="Times New Roman" w:eastAsia="黑体" w:cs="Times New Roman"/>
          <w:sz w:val="44"/>
          <w:szCs w:val="44"/>
        </w:rPr>
      </w:pPr>
    </w:p>
    <w:tbl>
      <w:tblPr>
        <w:tblStyle w:val="2"/>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14:paraId="0F37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3EB99724">
            <w:pPr>
              <w:ind w:hanging="11"/>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14:paraId="6E2C6424">
            <w:pPr>
              <w:jc w:val="center"/>
              <w:rPr>
                <w:rFonts w:hint="eastAsia" w:ascii="方正仿宋_GBK" w:hAnsi="方正仿宋_GBK" w:eastAsia="方正仿宋_GBK" w:cs="方正仿宋_GBK"/>
                <w:sz w:val="28"/>
                <w:szCs w:val="28"/>
              </w:rPr>
            </w:pPr>
            <w:bookmarkStart w:id="0" w:name="ztzxmc"/>
            <w:bookmarkEnd w:id="0"/>
          </w:p>
        </w:tc>
      </w:tr>
      <w:tr w14:paraId="5252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46D00F72">
            <w:pPr>
              <w:ind w:hanging="11"/>
              <w:jc w:val="center"/>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项目类型</w:t>
            </w:r>
          </w:p>
        </w:tc>
        <w:tc>
          <w:tcPr>
            <w:tcW w:w="5329" w:type="dxa"/>
            <w:tcBorders>
              <w:top w:val="single" w:color="auto" w:sz="4" w:space="0"/>
              <w:left w:val="single" w:color="auto" w:sz="4" w:space="0"/>
              <w:bottom w:val="single" w:color="auto" w:sz="4" w:space="0"/>
              <w:right w:val="single" w:color="auto" w:sz="4" w:space="0"/>
            </w:tcBorders>
            <w:vAlign w:val="center"/>
          </w:tcPr>
          <w:p w14:paraId="483F93D3">
            <w:pPr>
              <w:jc w:val="center"/>
              <w:rPr>
                <w:rFonts w:hint="eastAsia" w:ascii="方正仿宋_GBK" w:hAnsi="方正仿宋_GBK" w:eastAsia="方正仿宋_GBK" w:cs="方正仿宋_GBK"/>
                <w:sz w:val="28"/>
                <w:szCs w:val="28"/>
              </w:rPr>
            </w:pPr>
          </w:p>
        </w:tc>
      </w:tr>
      <w:tr w14:paraId="6582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49C87F5F">
            <w:pPr>
              <w:ind w:hanging="11"/>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lang w:eastAsia="zh-CN"/>
              </w:rPr>
              <w:t>申报</w:t>
            </w:r>
            <w:r>
              <w:rPr>
                <w:rFonts w:hint="eastAsia" w:ascii="方正仿宋_GBK" w:hAnsi="方正仿宋_GBK" w:eastAsia="方正仿宋_GBK" w:cs="方正仿宋_GBK"/>
                <w:b/>
                <w:sz w:val="32"/>
                <w:szCs w:val="32"/>
              </w:rPr>
              <w:t>单位</w:t>
            </w:r>
          </w:p>
        </w:tc>
        <w:tc>
          <w:tcPr>
            <w:tcW w:w="5329" w:type="dxa"/>
            <w:tcBorders>
              <w:top w:val="single" w:color="auto" w:sz="4" w:space="0"/>
              <w:left w:val="single" w:color="auto" w:sz="4" w:space="0"/>
              <w:bottom w:val="single" w:color="auto" w:sz="4" w:space="0"/>
              <w:right w:val="single" w:color="auto" w:sz="4" w:space="0"/>
            </w:tcBorders>
            <w:vAlign w:val="center"/>
          </w:tcPr>
          <w:p w14:paraId="235C5BB5">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（签章）</w:t>
            </w:r>
          </w:p>
        </w:tc>
      </w:tr>
      <w:tr w14:paraId="7D18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33E04F27">
            <w:pPr>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14:paraId="7ED86B1D">
            <w:pPr>
              <w:jc w:val="center"/>
              <w:rPr>
                <w:rFonts w:hint="eastAsia" w:ascii="方正仿宋_GBK" w:hAnsi="方正仿宋_GBK" w:eastAsia="方正仿宋_GBK" w:cs="方正仿宋_GBK"/>
                <w:sz w:val="28"/>
                <w:szCs w:val="28"/>
              </w:rPr>
            </w:pPr>
          </w:p>
        </w:tc>
      </w:tr>
      <w:tr w14:paraId="196F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5D072EC7">
            <w:pPr>
              <w:ind w:hanging="11"/>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14:paraId="134C8F23">
            <w:pPr>
              <w:ind w:hanging="11"/>
              <w:jc w:val="center"/>
              <w:rPr>
                <w:rFonts w:hint="eastAsia" w:ascii="方正仿宋_GBK" w:hAnsi="方正仿宋_GBK" w:eastAsia="方正仿宋_GBK" w:cs="方正仿宋_GBK"/>
                <w:sz w:val="28"/>
                <w:szCs w:val="28"/>
              </w:rPr>
            </w:pPr>
          </w:p>
        </w:tc>
      </w:tr>
      <w:tr w14:paraId="2D9E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07A4A102">
            <w:pPr>
              <w:ind w:hanging="11"/>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14:paraId="407140C8">
            <w:pPr>
              <w:jc w:val="center"/>
              <w:rPr>
                <w:rFonts w:hint="eastAsia" w:ascii="方正仿宋_GBK" w:hAnsi="方正仿宋_GBK" w:eastAsia="方正仿宋_GBK" w:cs="方正仿宋_GBK"/>
                <w:sz w:val="28"/>
                <w:szCs w:val="28"/>
              </w:rPr>
            </w:pPr>
          </w:p>
        </w:tc>
      </w:tr>
      <w:tr w14:paraId="7837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52E5B50F">
            <w:pPr>
              <w:ind w:hanging="11"/>
              <w:jc w:val="center"/>
              <w:rPr>
                <w:rFonts w:hint="eastAsia" w:ascii="方正仿宋_GBK" w:hAnsi="方正仿宋_GBK" w:eastAsia="方正仿宋_GBK" w:cs="方正仿宋_GBK"/>
                <w:b/>
                <w:sz w:val="32"/>
                <w:szCs w:val="32"/>
                <w:u w:val="single"/>
                <w:lang w:eastAsia="zh-CN"/>
              </w:rPr>
            </w:pPr>
            <w:r>
              <w:rPr>
                <w:rFonts w:hint="eastAsia" w:ascii="方正仿宋_GBK" w:hAnsi="方正仿宋_GBK" w:eastAsia="方正仿宋_GBK" w:cs="方正仿宋_GBK"/>
                <w:b/>
                <w:sz w:val="32"/>
                <w:szCs w:val="32"/>
                <w:lang w:eastAsia="zh-CN"/>
              </w:rPr>
              <w:t>填表日期</w:t>
            </w:r>
          </w:p>
        </w:tc>
        <w:tc>
          <w:tcPr>
            <w:tcW w:w="5329" w:type="dxa"/>
            <w:tcBorders>
              <w:top w:val="single" w:color="auto" w:sz="4" w:space="0"/>
              <w:left w:val="single" w:color="auto" w:sz="4" w:space="0"/>
              <w:bottom w:val="single" w:color="auto" w:sz="4" w:space="0"/>
              <w:right w:val="single" w:color="auto" w:sz="4" w:space="0"/>
            </w:tcBorders>
            <w:vAlign w:val="center"/>
          </w:tcPr>
          <w:p w14:paraId="614C8493">
            <w:pPr>
              <w:jc w:val="center"/>
              <w:rPr>
                <w:rFonts w:hint="eastAsia" w:ascii="方正仿宋_GBK" w:hAnsi="方正仿宋_GBK" w:eastAsia="方正仿宋_GBK" w:cs="方正仿宋_GBK"/>
                <w:sz w:val="28"/>
                <w:szCs w:val="28"/>
              </w:rPr>
            </w:pPr>
          </w:p>
        </w:tc>
      </w:tr>
    </w:tbl>
    <w:p w14:paraId="2C34C7BF">
      <w:pPr>
        <w:rPr>
          <w:rFonts w:hint="default" w:ascii="Times New Roman" w:hAnsi="Times New Roman" w:eastAsia="黑体" w:cs="Times New Roman"/>
          <w:sz w:val="48"/>
          <w:szCs w:val="48"/>
        </w:rPr>
      </w:pPr>
    </w:p>
    <w:p w14:paraId="7E431D63">
      <w:pPr>
        <w:jc w:val="both"/>
        <w:rPr>
          <w:rFonts w:hint="default" w:ascii="Times New Roman" w:hAnsi="Times New Roman" w:eastAsia="方正仿宋_GBK" w:cs="Times New Roman"/>
          <w:b/>
          <w:bCs/>
          <w:sz w:val="32"/>
          <w:szCs w:val="32"/>
        </w:rPr>
      </w:pPr>
    </w:p>
    <w:p w14:paraId="7C93F4A9">
      <w:pPr>
        <w:spacing w:line="360" w:lineRule="auto"/>
        <w:rPr>
          <w:rFonts w:hint="default" w:ascii="Times New Roman" w:hAnsi="Times New Roman" w:eastAsia="黑体" w:cs="Times New Roman"/>
          <w:kern w:val="0"/>
          <w:sz w:val="30"/>
          <w:szCs w:val="30"/>
        </w:rPr>
      </w:pPr>
      <w:r>
        <w:rPr>
          <w:rFonts w:hint="default" w:ascii="Times New Roman" w:hAnsi="Times New Roman" w:eastAsia="黑体" w:cs="Times New Roman"/>
          <w:sz w:val="48"/>
          <w:szCs w:val="48"/>
        </w:rPr>
        <w:br w:type="page"/>
      </w:r>
      <w:r>
        <w:rPr>
          <w:rFonts w:hint="default" w:ascii="Times New Roman" w:hAnsi="Times New Roman" w:eastAsia="黑体" w:cs="Times New Roman"/>
          <w:b/>
          <w:bCs/>
          <w:sz w:val="28"/>
          <w:szCs w:val="28"/>
        </w:rPr>
        <w:t>一、基本信息</w:t>
      </w:r>
    </w:p>
    <w:tbl>
      <w:tblPr>
        <w:tblStyle w:val="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76"/>
        <w:gridCol w:w="1843"/>
        <w:gridCol w:w="1565"/>
        <w:gridCol w:w="718"/>
        <w:gridCol w:w="570"/>
        <w:gridCol w:w="1284"/>
        <w:gridCol w:w="2447"/>
      </w:tblGrid>
      <w:tr w14:paraId="6FD6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restart"/>
            <w:tcBorders>
              <w:left w:val="single" w:color="auto" w:sz="6" w:space="0"/>
            </w:tcBorders>
            <w:shd w:val="clear" w:color="auto" w:fill="FFFFFF"/>
            <w:noWrap w:val="0"/>
            <w:textDirection w:val="tbLrV"/>
            <w:vAlign w:val="center"/>
          </w:tcPr>
          <w:p w14:paraId="345D9D72">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申</w:t>
            </w:r>
            <w:r>
              <w:rPr>
                <w:rFonts w:hint="default" w:cs="Times New Roman"/>
                <w:sz w:val="24"/>
                <w:szCs w:val="24"/>
                <w:lang w:val="en-US" w:eastAsia="zh-CN"/>
              </w:rPr>
              <w:t xml:space="preserve"> </w:t>
            </w:r>
            <w:r>
              <w:rPr>
                <w:rFonts w:hint="default" w:ascii="Times New Roman" w:hAnsi="Times New Roman" w:cs="Times New Roman"/>
                <w:sz w:val="24"/>
                <w:szCs w:val="24"/>
                <w:lang w:eastAsia="zh-CN"/>
              </w:rPr>
              <w:t>请</w:t>
            </w:r>
            <w:r>
              <w:rPr>
                <w:rFonts w:hint="default" w:cs="Times New Roman"/>
                <w:sz w:val="24"/>
                <w:szCs w:val="24"/>
                <w:lang w:val="en-US" w:eastAsia="zh-CN"/>
              </w:rPr>
              <w:t xml:space="preserve"> </w:t>
            </w:r>
            <w:r>
              <w:rPr>
                <w:rFonts w:hint="default" w:ascii="Times New Roman" w:hAnsi="Times New Roman" w:cs="Times New Roman"/>
                <w:sz w:val="24"/>
                <w:szCs w:val="24"/>
                <w:lang w:eastAsia="zh-CN"/>
              </w:rPr>
              <w:t>人</w:t>
            </w:r>
            <w:r>
              <w:rPr>
                <w:rFonts w:hint="default" w:cs="Times New Roman"/>
                <w:sz w:val="24"/>
                <w:szCs w:val="24"/>
                <w:lang w:val="en-US" w:eastAsia="zh-CN"/>
              </w:rPr>
              <w:t xml:space="preserve"> </w:t>
            </w:r>
            <w:r>
              <w:rPr>
                <w:rFonts w:hint="default" w:ascii="Times New Roman" w:hAnsi="Times New Roman" w:cs="Times New Roman"/>
                <w:sz w:val="24"/>
                <w:szCs w:val="24"/>
                <w:lang w:eastAsia="zh-CN"/>
              </w:rPr>
              <w:t>信</w:t>
            </w:r>
            <w:r>
              <w:rPr>
                <w:rFonts w:hint="default" w:cs="Times New Roman"/>
                <w:sz w:val="24"/>
                <w:szCs w:val="24"/>
                <w:lang w:val="en-US" w:eastAsia="zh-CN"/>
              </w:rPr>
              <w:t xml:space="preserve"> </w:t>
            </w:r>
            <w:r>
              <w:rPr>
                <w:rFonts w:hint="default" w:ascii="Times New Roman" w:hAnsi="Times New Roman" w:cs="Times New Roman"/>
                <w:sz w:val="24"/>
                <w:szCs w:val="24"/>
                <w:lang w:eastAsia="zh-CN"/>
              </w:rPr>
              <w:t>息</w:t>
            </w:r>
          </w:p>
        </w:tc>
        <w:tc>
          <w:tcPr>
            <w:tcW w:w="1843" w:type="dxa"/>
            <w:tcBorders>
              <w:top w:val="single" w:color="auto" w:sz="6" w:space="0"/>
            </w:tcBorders>
            <w:shd w:val="clear" w:color="auto" w:fill="FFFFFF"/>
            <w:noWrap w:val="0"/>
            <w:vAlign w:val="center"/>
          </w:tcPr>
          <w:p w14:paraId="095028BA">
            <w:pPr>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853" w:type="dxa"/>
            <w:gridSpan w:val="3"/>
            <w:tcBorders>
              <w:top w:val="single" w:color="auto" w:sz="6" w:space="0"/>
            </w:tcBorders>
            <w:shd w:val="clear" w:color="auto" w:fill="FFFFFF"/>
            <w:noWrap w:val="0"/>
            <w:vAlign w:val="center"/>
          </w:tcPr>
          <w:p w14:paraId="1B50B54E">
            <w:pPr>
              <w:widowControl/>
              <w:jc w:val="center"/>
              <w:rPr>
                <w:rFonts w:hint="default" w:ascii="Times New Roman" w:hAnsi="Times New Roman" w:cs="Times New Roman"/>
                <w:sz w:val="24"/>
                <w:szCs w:val="24"/>
              </w:rPr>
            </w:pPr>
          </w:p>
        </w:tc>
        <w:tc>
          <w:tcPr>
            <w:tcW w:w="1284" w:type="dxa"/>
            <w:tcBorders>
              <w:top w:val="single" w:color="auto" w:sz="6" w:space="0"/>
              <w:right w:val="single" w:color="auto" w:sz="4" w:space="0"/>
            </w:tcBorders>
            <w:shd w:val="clear" w:color="auto" w:fill="FFFFFF"/>
            <w:noWrap w:val="0"/>
            <w:vAlign w:val="center"/>
          </w:tcPr>
          <w:p w14:paraId="2DEEE739">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性别</w:t>
            </w:r>
          </w:p>
        </w:tc>
        <w:tc>
          <w:tcPr>
            <w:tcW w:w="2447" w:type="dxa"/>
            <w:tcBorders>
              <w:top w:val="single" w:color="auto" w:sz="6" w:space="0"/>
              <w:right w:val="single" w:color="auto" w:sz="6" w:space="0"/>
            </w:tcBorders>
            <w:shd w:val="clear" w:color="auto" w:fill="FFFFFF"/>
            <w:noWrap w:val="0"/>
            <w:vAlign w:val="center"/>
          </w:tcPr>
          <w:p w14:paraId="0758200F">
            <w:pPr>
              <w:jc w:val="center"/>
              <w:rPr>
                <w:rFonts w:hint="default" w:ascii="Times New Roman" w:hAnsi="Times New Roman" w:cs="Times New Roman"/>
                <w:sz w:val="24"/>
                <w:szCs w:val="24"/>
              </w:rPr>
            </w:pPr>
          </w:p>
        </w:tc>
      </w:tr>
      <w:tr w14:paraId="7E64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14:paraId="21F1E9B4">
            <w:pPr>
              <w:jc w:val="center"/>
              <w:rPr>
                <w:rFonts w:hint="default" w:ascii="Times New Roman" w:hAnsi="Times New Roman" w:cs="Times New Roman" w:eastAsiaTheme="minorEastAsia"/>
                <w:sz w:val="24"/>
                <w:szCs w:val="24"/>
                <w:lang w:eastAsia="zh-CN"/>
              </w:rPr>
            </w:pPr>
          </w:p>
        </w:tc>
        <w:tc>
          <w:tcPr>
            <w:tcW w:w="1843" w:type="dxa"/>
            <w:tcBorders>
              <w:top w:val="single" w:color="auto" w:sz="6" w:space="0"/>
            </w:tcBorders>
            <w:shd w:val="clear" w:color="auto" w:fill="FFFFFF"/>
            <w:noWrap w:val="0"/>
            <w:vAlign w:val="center"/>
          </w:tcPr>
          <w:p w14:paraId="3CA00AD6">
            <w:pPr>
              <w:jc w:val="center"/>
              <w:rPr>
                <w:rFonts w:hint="default" w:ascii="Times New Roman" w:hAnsi="Times New Roman" w:cs="Times New Roman"/>
                <w:sz w:val="24"/>
                <w:szCs w:val="24"/>
              </w:rPr>
            </w:pPr>
            <w:r>
              <w:rPr>
                <w:rFonts w:hint="default" w:ascii="Times New Roman" w:hAnsi="Times New Roman" w:cs="Times New Roman"/>
                <w:sz w:val="24"/>
                <w:szCs w:val="24"/>
              </w:rPr>
              <w:t>出生年月日</w:t>
            </w:r>
          </w:p>
        </w:tc>
        <w:tc>
          <w:tcPr>
            <w:tcW w:w="2853" w:type="dxa"/>
            <w:gridSpan w:val="3"/>
            <w:tcBorders>
              <w:top w:val="single" w:color="auto" w:sz="6" w:space="0"/>
            </w:tcBorders>
            <w:shd w:val="clear" w:color="auto" w:fill="FFFFFF"/>
            <w:noWrap w:val="0"/>
            <w:vAlign w:val="center"/>
          </w:tcPr>
          <w:p w14:paraId="17BF5521">
            <w:pPr>
              <w:widowControl/>
              <w:jc w:val="center"/>
              <w:rPr>
                <w:rFonts w:hint="default" w:ascii="Times New Roman" w:hAnsi="Times New Roman" w:cs="Times New Roman"/>
                <w:sz w:val="24"/>
                <w:szCs w:val="24"/>
              </w:rPr>
            </w:pPr>
          </w:p>
        </w:tc>
        <w:tc>
          <w:tcPr>
            <w:tcW w:w="1284" w:type="dxa"/>
            <w:tcBorders>
              <w:top w:val="single" w:color="auto" w:sz="6" w:space="0"/>
              <w:right w:val="single" w:color="auto" w:sz="4" w:space="0"/>
            </w:tcBorders>
            <w:shd w:val="clear" w:color="auto" w:fill="FFFFFF"/>
            <w:noWrap w:val="0"/>
            <w:vAlign w:val="center"/>
          </w:tcPr>
          <w:p w14:paraId="42DDE4B4">
            <w:pPr>
              <w:jc w:val="center"/>
              <w:rPr>
                <w:rFonts w:hint="default" w:ascii="Times New Roman" w:hAnsi="Times New Roman" w:cs="Times New Roman"/>
                <w:sz w:val="24"/>
                <w:szCs w:val="24"/>
              </w:rPr>
            </w:pPr>
            <w:r>
              <w:rPr>
                <w:rFonts w:hint="default" w:ascii="Times New Roman" w:hAnsi="Times New Roman" w:cs="Times New Roman"/>
                <w:sz w:val="24"/>
                <w:szCs w:val="24"/>
              </w:rPr>
              <w:t>职称</w:t>
            </w:r>
          </w:p>
        </w:tc>
        <w:tc>
          <w:tcPr>
            <w:tcW w:w="2447" w:type="dxa"/>
            <w:tcBorders>
              <w:top w:val="single" w:color="auto" w:sz="6" w:space="0"/>
              <w:right w:val="single" w:color="auto" w:sz="6" w:space="0"/>
            </w:tcBorders>
            <w:shd w:val="clear" w:color="auto" w:fill="FFFFFF"/>
            <w:noWrap w:val="0"/>
            <w:vAlign w:val="center"/>
          </w:tcPr>
          <w:p w14:paraId="661A5E4B">
            <w:pPr>
              <w:jc w:val="center"/>
              <w:rPr>
                <w:rFonts w:hint="default" w:ascii="Times New Roman" w:hAnsi="Times New Roman" w:cs="Times New Roman"/>
                <w:sz w:val="24"/>
                <w:szCs w:val="24"/>
              </w:rPr>
            </w:pPr>
          </w:p>
        </w:tc>
      </w:tr>
      <w:tr w14:paraId="23A4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14:paraId="579C35F4">
            <w:pPr>
              <w:jc w:val="center"/>
              <w:rPr>
                <w:rFonts w:hint="default" w:ascii="Times New Roman" w:hAnsi="Times New Roman" w:cs="Times New Roman"/>
                <w:sz w:val="24"/>
                <w:szCs w:val="24"/>
              </w:rPr>
            </w:pPr>
          </w:p>
        </w:tc>
        <w:tc>
          <w:tcPr>
            <w:tcW w:w="1843" w:type="dxa"/>
            <w:tcBorders>
              <w:top w:val="single" w:color="auto" w:sz="6" w:space="0"/>
            </w:tcBorders>
            <w:shd w:val="clear" w:color="auto" w:fill="FFFFFF"/>
            <w:noWrap w:val="0"/>
            <w:vAlign w:val="center"/>
          </w:tcPr>
          <w:p w14:paraId="434F484A">
            <w:pPr>
              <w:jc w:val="center"/>
              <w:rPr>
                <w:rFonts w:hint="default" w:ascii="Times New Roman" w:hAnsi="Times New Roman" w:cs="Times New Roman"/>
                <w:sz w:val="24"/>
                <w:szCs w:val="24"/>
              </w:rPr>
            </w:pPr>
            <w:r>
              <w:rPr>
                <w:rFonts w:hint="default" w:ascii="Times New Roman" w:hAnsi="Times New Roman" w:cs="Times New Roman"/>
                <w:sz w:val="24"/>
                <w:szCs w:val="24"/>
              </w:rPr>
              <w:t>证件类型</w:t>
            </w:r>
          </w:p>
        </w:tc>
        <w:tc>
          <w:tcPr>
            <w:tcW w:w="2853" w:type="dxa"/>
            <w:gridSpan w:val="3"/>
            <w:tcBorders>
              <w:top w:val="single" w:color="auto" w:sz="6" w:space="0"/>
            </w:tcBorders>
            <w:shd w:val="clear" w:color="auto" w:fill="FFFFFF"/>
            <w:noWrap w:val="0"/>
            <w:vAlign w:val="center"/>
          </w:tcPr>
          <w:p w14:paraId="2710DF68">
            <w:pPr>
              <w:widowControl/>
              <w:rPr>
                <w:rFonts w:hint="default" w:ascii="Times New Roman" w:hAnsi="Times New Roman" w:cs="Times New Roman"/>
                <w:sz w:val="24"/>
                <w:szCs w:val="24"/>
              </w:rPr>
            </w:pPr>
            <w:r>
              <w:rPr>
                <w:rFonts w:hint="default" w:ascii="Times New Roman" w:hAnsi="Times New Roman" w:cs="Times New Roman"/>
                <w:sz w:val="24"/>
                <w:szCs w:val="24"/>
              </w:rPr>
              <w:t>□身份证        □护照</w:t>
            </w:r>
          </w:p>
        </w:tc>
        <w:tc>
          <w:tcPr>
            <w:tcW w:w="1284" w:type="dxa"/>
            <w:tcBorders>
              <w:top w:val="single" w:color="auto" w:sz="6" w:space="0"/>
              <w:right w:val="single" w:color="auto" w:sz="4" w:space="0"/>
            </w:tcBorders>
            <w:shd w:val="clear" w:color="auto" w:fill="FFFFFF"/>
            <w:noWrap w:val="0"/>
            <w:vAlign w:val="center"/>
          </w:tcPr>
          <w:p w14:paraId="56C3998D">
            <w:pPr>
              <w:jc w:val="center"/>
              <w:rPr>
                <w:rFonts w:hint="default" w:ascii="Times New Roman" w:hAnsi="Times New Roman" w:cs="Times New Roman"/>
                <w:sz w:val="24"/>
                <w:szCs w:val="24"/>
              </w:rPr>
            </w:pPr>
            <w:r>
              <w:rPr>
                <w:rFonts w:hint="default" w:ascii="Times New Roman" w:hAnsi="Times New Roman" w:cs="Times New Roman"/>
                <w:sz w:val="24"/>
                <w:szCs w:val="24"/>
              </w:rPr>
              <w:t>证件号码</w:t>
            </w:r>
          </w:p>
        </w:tc>
        <w:tc>
          <w:tcPr>
            <w:tcW w:w="2447" w:type="dxa"/>
            <w:tcBorders>
              <w:top w:val="single" w:color="auto" w:sz="6" w:space="0"/>
              <w:right w:val="single" w:color="auto" w:sz="6" w:space="0"/>
            </w:tcBorders>
            <w:shd w:val="clear" w:color="auto" w:fill="FFFFFF"/>
            <w:noWrap w:val="0"/>
            <w:vAlign w:val="center"/>
          </w:tcPr>
          <w:p w14:paraId="37CF10AD">
            <w:pPr>
              <w:jc w:val="center"/>
              <w:rPr>
                <w:rFonts w:hint="default" w:ascii="Times New Roman" w:hAnsi="Times New Roman" w:cs="Times New Roman"/>
                <w:sz w:val="24"/>
                <w:szCs w:val="24"/>
              </w:rPr>
            </w:pPr>
          </w:p>
        </w:tc>
      </w:tr>
      <w:tr w14:paraId="20E7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14:paraId="770319B2">
            <w:pPr>
              <w:jc w:val="center"/>
              <w:rPr>
                <w:rFonts w:hint="default" w:ascii="Times New Roman" w:hAnsi="Times New Roman" w:cs="Times New Roman"/>
                <w:sz w:val="24"/>
                <w:szCs w:val="24"/>
              </w:rPr>
            </w:pPr>
          </w:p>
        </w:tc>
        <w:tc>
          <w:tcPr>
            <w:tcW w:w="1843" w:type="dxa"/>
            <w:tcBorders>
              <w:top w:val="single" w:color="auto" w:sz="6" w:space="0"/>
            </w:tcBorders>
            <w:shd w:val="clear" w:color="auto" w:fill="FFFFFF"/>
            <w:noWrap w:val="0"/>
            <w:vAlign w:val="center"/>
          </w:tcPr>
          <w:p w14:paraId="369920E1">
            <w:pPr>
              <w:jc w:val="center"/>
              <w:rPr>
                <w:rFonts w:hint="default" w:ascii="Times New Roman" w:hAnsi="Times New Roman" w:cs="Times New Roman"/>
                <w:sz w:val="24"/>
                <w:szCs w:val="24"/>
              </w:rPr>
            </w:pPr>
            <w:r>
              <w:rPr>
                <w:rFonts w:hint="default" w:ascii="Times New Roman" w:hAnsi="Times New Roman" w:cs="Times New Roman"/>
                <w:sz w:val="24"/>
                <w:szCs w:val="24"/>
              </w:rPr>
              <w:t>主要研究方向</w:t>
            </w:r>
          </w:p>
        </w:tc>
        <w:tc>
          <w:tcPr>
            <w:tcW w:w="6584" w:type="dxa"/>
            <w:gridSpan w:val="5"/>
            <w:tcBorders>
              <w:top w:val="single" w:color="auto" w:sz="6" w:space="0"/>
              <w:right w:val="single" w:color="auto" w:sz="6" w:space="0"/>
            </w:tcBorders>
            <w:shd w:val="clear" w:color="auto" w:fill="FFFFFF"/>
            <w:noWrap w:val="0"/>
            <w:vAlign w:val="center"/>
          </w:tcPr>
          <w:p w14:paraId="059B61E7">
            <w:pPr>
              <w:jc w:val="center"/>
              <w:rPr>
                <w:rFonts w:hint="default" w:ascii="Times New Roman" w:hAnsi="Times New Roman" w:cs="Times New Roman"/>
                <w:sz w:val="24"/>
                <w:szCs w:val="24"/>
              </w:rPr>
            </w:pPr>
          </w:p>
        </w:tc>
      </w:tr>
      <w:tr w14:paraId="6F0F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14:paraId="4335197C">
            <w:pPr>
              <w:jc w:val="center"/>
              <w:rPr>
                <w:rFonts w:hint="default" w:ascii="Times New Roman" w:hAnsi="Times New Roman" w:cs="Times New Roman"/>
                <w:sz w:val="24"/>
                <w:szCs w:val="24"/>
              </w:rPr>
            </w:pPr>
          </w:p>
        </w:tc>
        <w:tc>
          <w:tcPr>
            <w:tcW w:w="1843" w:type="dxa"/>
            <w:tcBorders>
              <w:right w:val="single" w:color="auto" w:sz="6" w:space="0"/>
            </w:tcBorders>
            <w:shd w:val="clear" w:color="auto" w:fill="FFFFFF"/>
            <w:noWrap w:val="0"/>
            <w:vAlign w:val="center"/>
          </w:tcPr>
          <w:p w14:paraId="1F65469A">
            <w:pPr>
              <w:jc w:val="center"/>
              <w:rPr>
                <w:rFonts w:hint="default" w:ascii="Times New Roman" w:hAnsi="Times New Roman" w:cs="Times New Roman"/>
                <w:sz w:val="24"/>
                <w:szCs w:val="24"/>
              </w:rPr>
            </w:pPr>
            <w:r>
              <w:rPr>
                <w:rFonts w:hint="default" w:ascii="Times New Roman" w:hAnsi="Times New Roman" w:cs="Times New Roman"/>
                <w:sz w:val="24"/>
                <w:szCs w:val="24"/>
              </w:rPr>
              <w:t>最后学位</w:t>
            </w:r>
          </w:p>
        </w:tc>
        <w:tc>
          <w:tcPr>
            <w:tcW w:w="2283" w:type="dxa"/>
            <w:gridSpan w:val="2"/>
            <w:tcBorders>
              <w:left w:val="single" w:color="auto" w:sz="6" w:space="0"/>
              <w:right w:val="single" w:color="auto" w:sz="6" w:space="0"/>
            </w:tcBorders>
            <w:shd w:val="clear" w:color="auto" w:fill="FFFFFF"/>
            <w:noWrap w:val="0"/>
            <w:vAlign w:val="center"/>
          </w:tcPr>
          <w:p w14:paraId="3C843071">
            <w:pPr>
              <w:jc w:val="center"/>
              <w:rPr>
                <w:rFonts w:hint="default" w:ascii="Times New Roman" w:hAnsi="Times New Roman" w:cs="Times New Roman"/>
                <w:sz w:val="24"/>
                <w:szCs w:val="24"/>
              </w:rPr>
            </w:pPr>
          </w:p>
        </w:tc>
        <w:tc>
          <w:tcPr>
            <w:tcW w:w="1854" w:type="dxa"/>
            <w:gridSpan w:val="2"/>
            <w:tcBorders>
              <w:left w:val="single" w:color="auto" w:sz="6" w:space="0"/>
              <w:right w:val="single" w:color="auto" w:sz="4" w:space="0"/>
            </w:tcBorders>
            <w:shd w:val="clear" w:color="auto" w:fill="FFFFFF"/>
            <w:noWrap w:val="0"/>
            <w:vAlign w:val="center"/>
          </w:tcPr>
          <w:p w14:paraId="409C74C5">
            <w:pPr>
              <w:jc w:val="center"/>
              <w:rPr>
                <w:rFonts w:hint="default" w:ascii="Times New Roman" w:hAnsi="Times New Roman" w:cs="Times New Roman"/>
                <w:sz w:val="24"/>
                <w:szCs w:val="24"/>
              </w:rPr>
            </w:pPr>
            <w:r>
              <w:rPr>
                <w:rFonts w:hint="default" w:ascii="Times New Roman" w:hAnsi="Times New Roman" w:cs="Times New Roman"/>
                <w:sz w:val="24"/>
                <w:szCs w:val="24"/>
              </w:rPr>
              <w:t>取得时间</w:t>
            </w:r>
          </w:p>
        </w:tc>
        <w:tc>
          <w:tcPr>
            <w:tcW w:w="2447" w:type="dxa"/>
            <w:tcBorders>
              <w:left w:val="single" w:color="auto" w:sz="4" w:space="0"/>
              <w:right w:val="single" w:color="auto" w:sz="6" w:space="0"/>
            </w:tcBorders>
            <w:shd w:val="clear" w:color="auto" w:fill="FFFFFF"/>
            <w:noWrap w:val="0"/>
            <w:vAlign w:val="center"/>
          </w:tcPr>
          <w:p w14:paraId="1FBAA68A">
            <w:pPr>
              <w:jc w:val="center"/>
              <w:rPr>
                <w:rFonts w:hint="default" w:ascii="Times New Roman" w:hAnsi="Times New Roman" w:cs="Times New Roman"/>
                <w:sz w:val="24"/>
                <w:szCs w:val="24"/>
              </w:rPr>
            </w:pPr>
          </w:p>
        </w:tc>
      </w:tr>
      <w:tr w14:paraId="7D9D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14:paraId="31C154B5">
            <w:pPr>
              <w:jc w:val="center"/>
              <w:rPr>
                <w:rFonts w:hint="default" w:ascii="Times New Roman" w:hAnsi="Times New Roman" w:cs="Times New Roman"/>
                <w:sz w:val="24"/>
                <w:szCs w:val="24"/>
              </w:rPr>
            </w:pPr>
          </w:p>
        </w:tc>
        <w:tc>
          <w:tcPr>
            <w:tcW w:w="1843" w:type="dxa"/>
            <w:shd w:val="clear" w:color="auto" w:fill="FFFFFF"/>
            <w:noWrap w:val="0"/>
            <w:vAlign w:val="center"/>
          </w:tcPr>
          <w:p w14:paraId="08F3954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2283" w:type="dxa"/>
            <w:gridSpan w:val="2"/>
            <w:tcBorders>
              <w:right w:val="single" w:color="auto" w:sz="4" w:space="0"/>
            </w:tcBorders>
            <w:shd w:val="clear" w:color="auto" w:fill="FFFFFF"/>
            <w:noWrap w:val="0"/>
            <w:vAlign w:val="center"/>
          </w:tcPr>
          <w:p w14:paraId="0C1C9BC5">
            <w:pPr>
              <w:jc w:val="center"/>
              <w:rPr>
                <w:rFonts w:hint="default" w:ascii="Times New Roman" w:hAnsi="Times New Roman" w:eastAsia="黑体" w:cs="Times New Roman"/>
                <w:sz w:val="24"/>
                <w:szCs w:val="24"/>
              </w:rPr>
            </w:pPr>
          </w:p>
        </w:tc>
        <w:tc>
          <w:tcPr>
            <w:tcW w:w="1854" w:type="dxa"/>
            <w:gridSpan w:val="2"/>
            <w:tcBorders>
              <w:left w:val="single" w:color="auto" w:sz="4" w:space="0"/>
              <w:right w:val="single" w:color="auto" w:sz="4" w:space="0"/>
            </w:tcBorders>
            <w:shd w:val="clear" w:color="auto" w:fill="FFFFFF"/>
            <w:noWrap w:val="0"/>
            <w:vAlign w:val="center"/>
          </w:tcPr>
          <w:p w14:paraId="00E4A216">
            <w:pPr>
              <w:jc w:val="center"/>
              <w:rPr>
                <w:rFonts w:hint="default" w:ascii="Times New Roman" w:hAnsi="Times New Roman" w:eastAsia="黑体" w:cs="Times New Roman"/>
                <w:sz w:val="24"/>
                <w:szCs w:val="24"/>
              </w:rPr>
            </w:pPr>
            <w:r>
              <w:rPr>
                <w:rFonts w:hint="default" w:ascii="Times New Roman" w:hAnsi="Times New Roman" w:cs="Times New Roman"/>
                <w:sz w:val="24"/>
                <w:szCs w:val="24"/>
              </w:rPr>
              <w:t>授予单位</w:t>
            </w:r>
          </w:p>
        </w:tc>
        <w:tc>
          <w:tcPr>
            <w:tcW w:w="2447" w:type="dxa"/>
            <w:tcBorders>
              <w:left w:val="single" w:color="auto" w:sz="4" w:space="0"/>
              <w:right w:val="single" w:color="auto" w:sz="6" w:space="0"/>
            </w:tcBorders>
            <w:shd w:val="clear" w:color="auto" w:fill="FFFFFF"/>
            <w:noWrap w:val="0"/>
            <w:vAlign w:val="center"/>
          </w:tcPr>
          <w:p w14:paraId="4A81F91D">
            <w:pPr>
              <w:jc w:val="center"/>
              <w:rPr>
                <w:rFonts w:hint="default" w:ascii="Times New Roman" w:hAnsi="Times New Roman" w:eastAsia="黑体" w:cs="Times New Roman"/>
                <w:sz w:val="24"/>
                <w:szCs w:val="24"/>
              </w:rPr>
            </w:pPr>
          </w:p>
        </w:tc>
      </w:tr>
      <w:tr w14:paraId="19D6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6" w:type="dxa"/>
            <w:vMerge w:val="restart"/>
            <w:tcBorders>
              <w:top w:val="single" w:color="auto" w:sz="6" w:space="0"/>
              <w:left w:val="single" w:color="auto" w:sz="6" w:space="0"/>
            </w:tcBorders>
            <w:shd w:val="clear" w:color="auto" w:fill="FFFFFF"/>
            <w:noWrap w:val="0"/>
            <w:textDirection w:val="tbLrV"/>
            <w:vAlign w:val="center"/>
          </w:tcPr>
          <w:p w14:paraId="5B01A986">
            <w:pPr>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项</w:t>
            </w:r>
            <w:r>
              <w:rPr>
                <w:rFonts w:hint="default" w:cs="Times New Roman"/>
                <w:sz w:val="24"/>
                <w:szCs w:val="24"/>
                <w:lang w:val="en-US"/>
              </w:rPr>
              <w:t xml:space="preserve"> </w:t>
            </w:r>
            <w:r>
              <w:rPr>
                <w:rFonts w:hint="default" w:ascii="Times New Roman" w:hAnsi="Times New Roman" w:cs="Times New Roman"/>
                <w:sz w:val="24"/>
                <w:szCs w:val="24"/>
              </w:rPr>
              <w:t>目</w:t>
            </w:r>
            <w:r>
              <w:rPr>
                <w:rFonts w:hint="default" w:cs="Times New Roman"/>
                <w:sz w:val="24"/>
                <w:szCs w:val="24"/>
                <w:lang w:val="en-US"/>
              </w:rPr>
              <w:t xml:space="preserve"> </w:t>
            </w:r>
            <w:r>
              <w:rPr>
                <w:rFonts w:hint="default" w:ascii="Times New Roman" w:hAnsi="Times New Roman" w:cs="Times New Roman"/>
                <w:sz w:val="24"/>
                <w:szCs w:val="24"/>
              </w:rPr>
              <w:t>基</w:t>
            </w:r>
            <w:r>
              <w:rPr>
                <w:rFonts w:hint="default" w:cs="Times New Roman"/>
                <w:sz w:val="24"/>
                <w:szCs w:val="24"/>
                <w:lang w:val="en-US"/>
              </w:rPr>
              <w:t xml:space="preserve"> </w:t>
            </w:r>
            <w:r>
              <w:rPr>
                <w:rFonts w:hint="default" w:ascii="Times New Roman" w:hAnsi="Times New Roman" w:cs="Times New Roman"/>
                <w:sz w:val="24"/>
                <w:szCs w:val="24"/>
              </w:rPr>
              <w:t>本</w:t>
            </w:r>
            <w:r>
              <w:rPr>
                <w:rFonts w:hint="default" w:cs="Times New Roman"/>
                <w:sz w:val="24"/>
                <w:szCs w:val="24"/>
                <w:lang w:val="en-US"/>
              </w:rPr>
              <w:t xml:space="preserve"> </w:t>
            </w:r>
            <w:r>
              <w:rPr>
                <w:rFonts w:hint="default" w:ascii="Times New Roman" w:hAnsi="Times New Roman" w:cs="Times New Roman"/>
                <w:sz w:val="24"/>
                <w:szCs w:val="24"/>
              </w:rPr>
              <w:t>信</w:t>
            </w:r>
            <w:r>
              <w:rPr>
                <w:rFonts w:hint="default" w:cs="Times New Roman"/>
                <w:sz w:val="24"/>
                <w:szCs w:val="24"/>
                <w:lang w:val="en-US"/>
              </w:rPr>
              <w:t xml:space="preserve"> </w:t>
            </w:r>
            <w:r>
              <w:rPr>
                <w:rFonts w:hint="default" w:ascii="Times New Roman" w:hAnsi="Times New Roman" w:cs="Times New Roman"/>
                <w:sz w:val="24"/>
                <w:szCs w:val="24"/>
              </w:rPr>
              <w:t>息</w:t>
            </w:r>
          </w:p>
        </w:tc>
        <w:tc>
          <w:tcPr>
            <w:tcW w:w="1843" w:type="dxa"/>
            <w:tcBorders>
              <w:top w:val="single" w:color="auto" w:sz="6" w:space="0"/>
            </w:tcBorders>
            <w:shd w:val="clear" w:color="auto" w:fill="FFFFFF"/>
            <w:noWrap w:val="0"/>
            <w:vAlign w:val="center"/>
          </w:tcPr>
          <w:p w14:paraId="196695B3">
            <w:pPr>
              <w:jc w:val="center"/>
              <w:rPr>
                <w:rFonts w:hint="default" w:ascii="Times New Roman" w:hAnsi="Times New Roman" w:cs="Times New Roman"/>
                <w:sz w:val="24"/>
                <w:szCs w:val="24"/>
              </w:rPr>
            </w:pPr>
            <w:r>
              <w:rPr>
                <w:rFonts w:hint="default" w:ascii="Times New Roman" w:hAnsi="Times New Roman" w:cs="Times New Roman"/>
                <w:sz w:val="24"/>
                <w:szCs w:val="24"/>
              </w:rPr>
              <w:t>课题名称</w:t>
            </w:r>
          </w:p>
        </w:tc>
        <w:tc>
          <w:tcPr>
            <w:tcW w:w="6584" w:type="dxa"/>
            <w:gridSpan w:val="5"/>
            <w:tcBorders>
              <w:top w:val="single" w:color="auto" w:sz="6" w:space="0"/>
              <w:right w:val="single" w:color="auto" w:sz="6" w:space="0"/>
            </w:tcBorders>
            <w:shd w:val="clear" w:color="auto" w:fill="FFFFFF"/>
            <w:noWrap w:val="0"/>
            <w:vAlign w:val="center"/>
          </w:tcPr>
          <w:p w14:paraId="3BAF0033">
            <w:pPr>
              <w:jc w:val="center"/>
              <w:rPr>
                <w:rFonts w:hint="default" w:ascii="Times New Roman" w:hAnsi="Times New Roman" w:cs="Times New Roman"/>
                <w:sz w:val="24"/>
                <w:szCs w:val="24"/>
              </w:rPr>
            </w:pPr>
          </w:p>
        </w:tc>
      </w:tr>
      <w:tr w14:paraId="5D57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6" w:type="dxa"/>
            <w:vMerge w:val="continue"/>
            <w:tcBorders>
              <w:top w:val="single" w:color="auto" w:sz="6" w:space="0"/>
              <w:left w:val="single" w:color="auto" w:sz="6" w:space="0"/>
            </w:tcBorders>
            <w:shd w:val="clear" w:color="auto" w:fill="FFFFFF"/>
            <w:noWrap w:val="0"/>
            <w:vAlign w:val="center"/>
          </w:tcPr>
          <w:p w14:paraId="3B1350A0">
            <w:pPr>
              <w:jc w:val="center"/>
              <w:rPr>
                <w:rFonts w:hint="default" w:ascii="Times New Roman" w:hAnsi="Times New Roman" w:cs="Times New Roman"/>
                <w:sz w:val="24"/>
                <w:szCs w:val="24"/>
              </w:rPr>
            </w:pPr>
          </w:p>
        </w:tc>
        <w:tc>
          <w:tcPr>
            <w:tcW w:w="1843" w:type="dxa"/>
            <w:tcBorders>
              <w:top w:val="single" w:color="auto" w:sz="6" w:space="0"/>
            </w:tcBorders>
            <w:shd w:val="clear" w:color="auto" w:fill="FFFFFF"/>
            <w:noWrap w:val="0"/>
            <w:vAlign w:val="center"/>
          </w:tcPr>
          <w:p w14:paraId="0FB2A09B">
            <w:pPr>
              <w:jc w:val="center"/>
              <w:rPr>
                <w:rFonts w:hint="default" w:ascii="Times New Roman" w:hAnsi="Times New Roman" w:cs="Times New Roman"/>
                <w:sz w:val="24"/>
                <w:szCs w:val="24"/>
              </w:rPr>
            </w:pPr>
            <w:r>
              <w:rPr>
                <w:rFonts w:hint="default" w:ascii="Times New Roman" w:hAnsi="Times New Roman" w:cs="Times New Roman"/>
                <w:sz w:val="24"/>
                <w:szCs w:val="24"/>
              </w:rPr>
              <w:t>所属领域</w:t>
            </w:r>
          </w:p>
        </w:tc>
        <w:tc>
          <w:tcPr>
            <w:tcW w:w="6584" w:type="dxa"/>
            <w:gridSpan w:val="5"/>
            <w:tcBorders>
              <w:top w:val="single" w:color="auto" w:sz="6" w:space="0"/>
              <w:right w:val="single" w:color="auto" w:sz="6" w:space="0"/>
            </w:tcBorders>
            <w:shd w:val="clear" w:color="auto" w:fill="FFFFFF"/>
            <w:noWrap w:val="0"/>
            <w:vAlign w:val="center"/>
          </w:tcPr>
          <w:p w14:paraId="74E48B2B">
            <w:pPr>
              <w:jc w:val="center"/>
              <w:rPr>
                <w:rFonts w:hint="default" w:ascii="Times New Roman" w:hAnsi="Times New Roman" w:cs="Times New Roman"/>
                <w:sz w:val="24"/>
                <w:szCs w:val="24"/>
              </w:rPr>
            </w:pPr>
          </w:p>
        </w:tc>
      </w:tr>
      <w:tr w14:paraId="168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14:paraId="09AF0738">
            <w:pPr>
              <w:jc w:val="center"/>
              <w:rPr>
                <w:rFonts w:hint="default" w:ascii="Times New Roman" w:hAnsi="Times New Roman" w:cs="Times New Roman"/>
                <w:sz w:val="24"/>
                <w:szCs w:val="24"/>
              </w:rPr>
            </w:pPr>
          </w:p>
        </w:tc>
        <w:tc>
          <w:tcPr>
            <w:tcW w:w="1843" w:type="dxa"/>
            <w:tcBorders>
              <w:top w:val="single" w:color="auto" w:sz="6" w:space="0"/>
            </w:tcBorders>
            <w:shd w:val="clear" w:color="auto" w:fill="FFFFFF"/>
            <w:noWrap w:val="0"/>
            <w:vAlign w:val="center"/>
          </w:tcPr>
          <w:p w14:paraId="49BD73B6">
            <w:pPr>
              <w:jc w:val="center"/>
              <w:rPr>
                <w:rFonts w:hint="default" w:ascii="Times New Roman" w:hAnsi="Times New Roman" w:cs="Times New Roman"/>
                <w:sz w:val="24"/>
                <w:szCs w:val="24"/>
              </w:rPr>
            </w:pPr>
            <w:r>
              <w:rPr>
                <w:rFonts w:hint="default" w:ascii="Times New Roman" w:hAnsi="Times New Roman" w:cs="Times New Roman"/>
                <w:sz w:val="24"/>
                <w:szCs w:val="24"/>
              </w:rPr>
              <w:t>申请资助金额</w:t>
            </w:r>
          </w:p>
        </w:tc>
        <w:tc>
          <w:tcPr>
            <w:tcW w:w="6584" w:type="dxa"/>
            <w:gridSpan w:val="5"/>
            <w:tcBorders>
              <w:top w:val="single" w:color="auto" w:sz="6" w:space="0"/>
              <w:right w:val="single" w:color="auto" w:sz="6" w:space="0"/>
            </w:tcBorders>
            <w:shd w:val="clear" w:color="auto" w:fill="FFFFFF"/>
            <w:noWrap w:val="0"/>
            <w:vAlign w:val="center"/>
          </w:tcPr>
          <w:p w14:paraId="3A2E423A">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万元</w:t>
            </w:r>
          </w:p>
        </w:tc>
      </w:tr>
      <w:tr w14:paraId="1A05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7" w:hRule="atLeast"/>
          <w:jc w:val="center"/>
        </w:trPr>
        <w:tc>
          <w:tcPr>
            <w:tcW w:w="876" w:type="dxa"/>
            <w:vMerge w:val="continue"/>
            <w:tcBorders>
              <w:left w:val="single" w:color="auto" w:sz="6" w:space="0"/>
            </w:tcBorders>
            <w:shd w:val="clear" w:color="auto" w:fill="FFFFFF"/>
            <w:noWrap w:val="0"/>
            <w:vAlign w:val="center"/>
          </w:tcPr>
          <w:p w14:paraId="53CA1983">
            <w:pPr>
              <w:jc w:val="center"/>
              <w:rPr>
                <w:rFonts w:hint="default" w:ascii="Times New Roman" w:hAnsi="Times New Roman" w:cs="Times New Roman"/>
                <w:sz w:val="24"/>
                <w:szCs w:val="24"/>
              </w:rPr>
            </w:pPr>
          </w:p>
        </w:tc>
        <w:tc>
          <w:tcPr>
            <w:tcW w:w="1843" w:type="dxa"/>
            <w:shd w:val="clear" w:color="auto" w:fill="FFFFFF"/>
            <w:noWrap w:val="0"/>
            <w:vAlign w:val="center"/>
          </w:tcPr>
          <w:p w14:paraId="7E51A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研究期限</w:t>
            </w:r>
          </w:p>
        </w:tc>
        <w:tc>
          <w:tcPr>
            <w:tcW w:w="6584" w:type="dxa"/>
            <w:gridSpan w:val="5"/>
            <w:tcBorders>
              <w:right w:val="single" w:color="auto" w:sz="6" w:space="0"/>
            </w:tcBorders>
            <w:shd w:val="clear" w:color="auto" w:fill="FFFFFF"/>
            <w:noWrap w:val="0"/>
            <w:vAlign w:val="center"/>
          </w:tcPr>
          <w:p w14:paraId="284B3E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w:t>
            </w:r>
            <w:r>
              <w:rPr>
                <w:rFonts w:hint="eastAsia" w:cs="Times New Roman"/>
                <w:sz w:val="24"/>
                <w:szCs w:val="24"/>
                <w:lang w:val="en-US" w:eastAsia="zh-CN"/>
              </w:rPr>
              <w:t>6</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01</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1日至 20</w:t>
            </w:r>
            <w:r>
              <w:rPr>
                <w:rFonts w:hint="eastAsia" w:cs="Times New Roman"/>
                <w:sz w:val="24"/>
                <w:szCs w:val="24"/>
                <w:lang w:val="en-US" w:eastAsia="zh-CN"/>
              </w:rPr>
              <w:t>27</w:t>
            </w:r>
            <w:r>
              <w:rPr>
                <w:rFonts w:hint="default" w:ascii="Times New Roman" w:hAnsi="Times New Roman" w:cs="Times New Roman"/>
                <w:sz w:val="24"/>
                <w:szCs w:val="24"/>
              </w:rPr>
              <w:t>年</w:t>
            </w:r>
            <w:r>
              <w:rPr>
                <w:rFonts w:hint="eastAsia" w:cs="Times New Roman"/>
                <w:sz w:val="24"/>
                <w:szCs w:val="24"/>
                <w:lang w:val="en-US" w:eastAsia="zh-CN"/>
              </w:rPr>
              <w:t>12</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31</w:t>
            </w:r>
            <w:r>
              <w:rPr>
                <w:rFonts w:hint="default" w:ascii="Times New Roman" w:hAnsi="Times New Roman" w:cs="Times New Roman"/>
                <w:sz w:val="24"/>
                <w:szCs w:val="24"/>
              </w:rPr>
              <w:t>日</w:t>
            </w:r>
          </w:p>
        </w:tc>
      </w:tr>
      <w:tr w14:paraId="4AE3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3" w:hRule="atLeast"/>
          <w:jc w:val="center"/>
        </w:trPr>
        <w:tc>
          <w:tcPr>
            <w:tcW w:w="876" w:type="dxa"/>
            <w:tcBorders>
              <w:top w:val="double" w:color="auto" w:sz="4" w:space="0"/>
              <w:left w:val="single" w:color="auto" w:sz="6" w:space="0"/>
              <w:bottom w:val="single" w:color="auto" w:sz="4" w:space="0"/>
            </w:tcBorders>
            <w:shd w:val="clear" w:color="auto" w:fill="FFFFFF"/>
            <w:noWrap w:val="0"/>
            <w:vAlign w:val="center"/>
          </w:tcPr>
          <w:p w14:paraId="6348D834">
            <w:pPr>
              <w:jc w:val="center"/>
              <w:rPr>
                <w:rFonts w:hint="default" w:ascii="Times New Roman" w:hAnsi="Times New Roman" w:cs="Times New Roman"/>
                <w:sz w:val="24"/>
                <w:szCs w:val="24"/>
              </w:rPr>
            </w:pPr>
            <w:r>
              <w:rPr>
                <w:rFonts w:hint="default" w:ascii="Times New Roman" w:hAnsi="Times New Roman" w:cs="Times New Roman"/>
                <w:sz w:val="24"/>
                <w:szCs w:val="24"/>
              </w:rPr>
              <w:t>项</w:t>
            </w:r>
          </w:p>
          <w:p w14:paraId="7AEB2875">
            <w:pPr>
              <w:jc w:val="center"/>
              <w:rPr>
                <w:rFonts w:hint="default" w:ascii="Times New Roman" w:hAnsi="Times New Roman" w:cs="Times New Roman"/>
                <w:sz w:val="24"/>
                <w:szCs w:val="24"/>
              </w:rPr>
            </w:pPr>
            <w:r>
              <w:rPr>
                <w:rFonts w:hint="default" w:ascii="Times New Roman" w:hAnsi="Times New Roman" w:cs="Times New Roman"/>
                <w:sz w:val="24"/>
                <w:szCs w:val="24"/>
              </w:rPr>
              <w:t>目</w:t>
            </w:r>
          </w:p>
          <w:p w14:paraId="17A7C4F9">
            <w:pPr>
              <w:jc w:val="center"/>
              <w:rPr>
                <w:rFonts w:hint="default" w:ascii="Times New Roman" w:hAnsi="Times New Roman" w:cs="Times New Roman"/>
                <w:sz w:val="24"/>
                <w:szCs w:val="24"/>
              </w:rPr>
            </w:pPr>
            <w:r>
              <w:rPr>
                <w:rFonts w:hint="default" w:ascii="Times New Roman" w:hAnsi="Times New Roman" w:cs="Times New Roman"/>
                <w:sz w:val="24"/>
                <w:szCs w:val="24"/>
              </w:rPr>
              <w:t>摘</w:t>
            </w:r>
          </w:p>
          <w:p w14:paraId="269CCDC1">
            <w:pPr>
              <w:jc w:val="center"/>
              <w:rPr>
                <w:rFonts w:hint="default" w:ascii="Times New Roman" w:hAnsi="Times New Roman" w:cs="Times New Roman"/>
                <w:sz w:val="24"/>
                <w:szCs w:val="24"/>
              </w:rPr>
            </w:pPr>
            <w:r>
              <w:rPr>
                <w:rFonts w:hint="default" w:ascii="Times New Roman" w:hAnsi="Times New Roman" w:cs="Times New Roman"/>
                <w:sz w:val="24"/>
                <w:szCs w:val="24"/>
              </w:rPr>
              <w:t>要</w:t>
            </w:r>
          </w:p>
        </w:tc>
        <w:tc>
          <w:tcPr>
            <w:tcW w:w="8427" w:type="dxa"/>
            <w:gridSpan w:val="6"/>
            <w:tcBorders>
              <w:top w:val="double" w:color="auto" w:sz="4" w:space="0"/>
              <w:bottom w:val="single" w:color="auto" w:sz="4" w:space="0"/>
              <w:right w:val="single" w:color="auto" w:sz="6" w:space="0"/>
            </w:tcBorders>
            <w:shd w:val="clear" w:color="auto" w:fill="FFFFFF"/>
            <w:noWrap w:val="0"/>
            <w:vAlign w:val="top"/>
          </w:tcPr>
          <w:p w14:paraId="1620ED12">
            <w:pPr>
              <w:jc w:val="left"/>
              <w:rPr>
                <w:rFonts w:hint="default" w:ascii="Times New Roman" w:hAnsi="Times New Roman" w:cs="Times New Roman"/>
                <w:b/>
                <w:sz w:val="24"/>
                <w:szCs w:val="24"/>
              </w:rPr>
            </w:pPr>
            <w:r>
              <w:rPr>
                <w:rFonts w:hint="default" w:ascii="Times New Roman" w:hAnsi="Times New Roman" w:cs="Times New Roman"/>
                <w:b/>
                <w:sz w:val="24"/>
                <w:szCs w:val="24"/>
              </w:rPr>
              <w:t>（300字以内）：</w:t>
            </w:r>
          </w:p>
          <w:p w14:paraId="00F10BC2">
            <w:pPr>
              <w:jc w:val="left"/>
              <w:rPr>
                <w:rFonts w:hint="default" w:ascii="Times New Roman" w:hAnsi="Times New Roman" w:cs="Times New Roman"/>
                <w:b/>
                <w:sz w:val="24"/>
                <w:szCs w:val="24"/>
              </w:rPr>
            </w:pPr>
          </w:p>
          <w:p w14:paraId="21C35403">
            <w:pPr>
              <w:jc w:val="left"/>
              <w:rPr>
                <w:rFonts w:hint="default" w:ascii="Times New Roman" w:hAnsi="Times New Roman" w:cs="Times New Roman"/>
                <w:sz w:val="24"/>
                <w:szCs w:val="24"/>
              </w:rPr>
            </w:pPr>
          </w:p>
          <w:p w14:paraId="2FEB13E8">
            <w:pPr>
              <w:jc w:val="left"/>
              <w:rPr>
                <w:rFonts w:hint="default" w:ascii="Times New Roman" w:hAnsi="Times New Roman" w:cs="Times New Roman"/>
                <w:sz w:val="24"/>
                <w:szCs w:val="24"/>
              </w:rPr>
            </w:pPr>
          </w:p>
          <w:p w14:paraId="6BDDD205">
            <w:pPr>
              <w:jc w:val="left"/>
              <w:rPr>
                <w:rFonts w:hint="default" w:ascii="Times New Roman" w:hAnsi="Times New Roman" w:cs="Times New Roman"/>
                <w:sz w:val="24"/>
                <w:szCs w:val="24"/>
              </w:rPr>
            </w:pPr>
          </w:p>
          <w:p w14:paraId="6E6AFCA3">
            <w:pPr>
              <w:jc w:val="left"/>
              <w:rPr>
                <w:rFonts w:hint="default" w:ascii="Times New Roman" w:hAnsi="Times New Roman" w:cs="Times New Roman"/>
                <w:sz w:val="24"/>
                <w:szCs w:val="24"/>
              </w:rPr>
            </w:pPr>
          </w:p>
          <w:p w14:paraId="0FB15BB1">
            <w:pPr>
              <w:jc w:val="left"/>
              <w:rPr>
                <w:rFonts w:hint="default" w:ascii="Times New Roman" w:hAnsi="Times New Roman" w:cs="Times New Roman"/>
                <w:sz w:val="24"/>
                <w:szCs w:val="24"/>
              </w:rPr>
            </w:pPr>
          </w:p>
          <w:p w14:paraId="3A6A709E">
            <w:pPr>
              <w:jc w:val="left"/>
              <w:rPr>
                <w:rFonts w:hint="default" w:ascii="Times New Roman" w:hAnsi="Times New Roman" w:cs="Times New Roman"/>
                <w:sz w:val="24"/>
                <w:szCs w:val="24"/>
              </w:rPr>
            </w:pPr>
          </w:p>
          <w:p w14:paraId="5B4399C1">
            <w:pPr>
              <w:jc w:val="left"/>
              <w:rPr>
                <w:rFonts w:hint="default" w:ascii="Times New Roman" w:hAnsi="Times New Roman" w:cs="Times New Roman"/>
                <w:sz w:val="24"/>
                <w:szCs w:val="24"/>
              </w:rPr>
            </w:pPr>
          </w:p>
        </w:tc>
      </w:tr>
      <w:tr w14:paraId="2526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8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A10DBD">
            <w:pPr>
              <w:jc w:val="center"/>
              <w:rPr>
                <w:rFonts w:hint="default" w:ascii="Times New Roman" w:hAnsi="Times New Roman" w:cs="Times New Roman"/>
                <w:sz w:val="24"/>
                <w:szCs w:val="24"/>
              </w:rPr>
            </w:pPr>
            <w:r>
              <w:rPr>
                <w:rFonts w:hint="default" w:ascii="Times New Roman" w:hAnsi="Times New Roman" w:cs="Times New Roman"/>
                <w:sz w:val="24"/>
                <w:szCs w:val="24"/>
              </w:rPr>
              <w:t>关键词（用分号隔开，最多5个）</w:t>
            </w:r>
          </w:p>
        </w:tc>
        <w:tc>
          <w:tcPr>
            <w:tcW w:w="5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3FAEE2">
            <w:pPr>
              <w:jc w:val="center"/>
              <w:rPr>
                <w:rFonts w:hint="default" w:ascii="Times New Roman" w:hAnsi="Times New Roman" w:cs="Times New Roman"/>
                <w:b/>
                <w:sz w:val="24"/>
                <w:szCs w:val="24"/>
              </w:rPr>
            </w:pPr>
          </w:p>
        </w:tc>
      </w:tr>
    </w:tbl>
    <w:p w14:paraId="052DE3A7">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14:paraId="1A3388C9">
      <w:pPr>
        <w:spacing w:line="360" w:lineRule="auto"/>
        <w:jc w:val="left"/>
        <w:rPr>
          <w:rFonts w:hint="default" w:ascii="Times New Roman" w:hAnsi="Times New Roman" w:eastAsia="黑体" w:cs="Times New Roman"/>
          <w:b/>
          <w:bCs/>
          <w:sz w:val="28"/>
          <w:szCs w:val="28"/>
          <w:lang w:eastAsia="zh-CN"/>
        </w:rPr>
      </w:pPr>
      <w:r>
        <w:rPr>
          <w:rFonts w:hint="default" w:ascii="Times New Roman" w:hAnsi="Times New Roman" w:eastAsia="黑体" w:cs="Times New Roman"/>
          <w:sz w:val="28"/>
          <w:szCs w:val="28"/>
        </w:rPr>
        <w:t>二、</w:t>
      </w:r>
      <w:r>
        <w:rPr>
          <w:rFonts w:hint="default" w:ascii="Times New Roman" w:hAnsi="Times New Roman" w:eastAsia="黑体" w:cs="Times New Roman"/>
          <w:b/>
          <w:bCs/>
          <w:sz w:val="28"/>
          <w:szCs w:val="28"/>
          <w:lang w:eastAsia="zh-CN"/>
        </w:rPr>
        <w:t>课题组主要成员</w:t>
      </w:r>
    </w:p>
    <w:tbl>
      <w:tblPr>
        <w:tblStyle w:val="2"/>
        <w:tblW w:w="9311"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84"/>
        <w:gridCol w:w="855"/>
        <w:gridCol w:w="810"/>
        <w:gridCol w:w="1800"/>
        <w:gridCol w:w="780"/>
        <w:gridCol w:w="1890"/>
        <w:gridCol w:w="870"/>
        <w:gridCol w:w="785"/>
        <w:gridCol w:w="937"/>
      </w:tblGrid>
      <w:tr w14:paraId="2E4ACFCE">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150" w:hRule="atLeast"/>
          <w:jc w:val="center"/>
        </w:trPr>
        <w:tc>
          <w:tcPr>
            <w:tcW w:w="584" w:type="dxa"/>
            <w:vAlign w:val="center"/>
          </w:tcPr>
          <w:p w14:paraId="221517D5">
            <w:pPr>
              <w:tabs>
                <w:tab w:val="left" w:pos="630"/>
              </w:tabs>
              <w:spacing w:line="280" w:lineRule="atLeast"/>
              <w:jc w:val="center"/>
              <w:rPr>
                <w:rFonts w:hint="eastAsia" w:ascii="方正仿宋_GBK" w:hAnsi="方正仿宋_GBK" w:eastAsia="方正仿宋_GBK" w:cs="方正仿宋_GBK"/>
                <w:b/>
                <w:sz w:val="24"/>
                <w:lang w:eastAsia="zh-CN"/>
              </w:rPr>
            </w:pPr>
            <w:r>
              <w:rPr>
                <w:rFonts w:hint="eastAsia" w:ascii="方正仿宋_GBK" w:hAnsi="方正仿宋_GBK" w:eastAsia="方正仿宋_GBK" w:cs="方正仿宋_GBK"/>
                <w:b/>
                <w:sz w:val="24"/>
                <w:lang w:eastAsia="zh-CN"/>
              </w:rPr>
              <w:t>序号</w:t>
            </w:r>
          </w:p>
        </w:tc>
        <w:tc>
          <w:tcPr>
            <w:tcW w:w="855" w:type="dxa"/>
            <w:tcBorders>
              <w:right w:val="single" w:color="auto" w:sz="4" w:space="0"/>
            </w:tcBorders>
            <w:vAlign w:val="center"/>
          </w:tcPr>
          <w:p w14:paraId="521C2594">
            <w:pPr>
              <w:tabs>
                <w:tab w:val="left" w:pos="630"/>
              </w:tabs>
              <w:spacing w:line="280" w:lineRule="atLeas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姓名</w:t>
            </w:r>
          </w:p>
        </w:tc>
        <w:tc>
          <w:tcPr>
            <w:tcW w:w="810" w:type="dxa"/>
            <w:tcBorders>
              <w:left w:val="single" w:color="auto" w:sz="4" w:space="0"/>
            </w:tcBorders>
            <w:vAlign w:val="center"/>
          </w:tcPr>
          <w:p w14:paraId="64D0ECBB">
            <w:pPr>
              <w:tabs>
                <w:tab w:val="left" w:pos="630"/>
              </w:tabs>
              <w:spacing w:line="280" w:lineRule="atLeas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专业</w:t>
            </w:r>
          </w:p>
        </w:tc>
        <w:tc>
          <w:tcPr>
            <w:tcW w:w="1800" w:type="dxa"/>
            <w:vAlign w:val="center"/>
          </w:tcPr>
          <w:p w14:paraId="6A4800CA">
            <w:pPr>
              <w:widowControl/>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工作单位</w:t>
            </w:r>
          </w:p>
        </w:tc>
        <w:tc>
          <w:tcPr>
            <w:tcW w:w="780" w:type="dxa"/>
            <w:vAlign w:val="center"/>
          </w:tcPr>
          <w:p w14:paraId="623E65AB">
            <w:pPr>
              <w:tabs>
                <w:tab w:val="left" w:pos="630"/>
              </w:tabs>
              <w:spacing w:line="240" w:lineRule="atLeas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职称</w:t>
            </w:r>
          </w:p>
        </w:tc>
        <w:tc>
          <w:tcPr>
            <w:tcW w:w="1890" w:type="dxa"/>
            <w:vAlign w:val="center"/>
          </w:tcPr>
          <w:p w14:paraId="016EF714">
            <w:pPr>
              <w:tabs>
                <w:tab w:val="left" w:pos="630"/>
              </w:tabs>
              <w:spacing w:line="240" w:lineRule="atLeas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身份证号码</w:t>
            </w:r>
          </w:p>
        </w:tc>
        <w:tc>
          <w:tcPr>
            <w:tcW w:w="870" w:type="dxa"/>
            <w:vAlign w:val="center"/>
          </w:tcPr>
          <w:p w14:paraId="769C4846">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项目</w:t>
            </w:r>
          </w:p>
          <w:p w14:paraId="0AA3152E">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分工</w:t>
            </w:r>
          </w:p>
        </w:tc>
        <w:tc>
          <w:tcPr>
            <w:tcW w:w="785" w:type="dxa"/>
            <w:vAlign w:val="center"/>
          </w:tcPr>
          <w:p w14:paraId="5A975A2B">
            <w:pPr>
              <w:spacing w:before="120" w:line="30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工作</w:t>
            </w:r>
          </w:p>
          <w:p w14:paraId="345C46B9">
            <w:pPr>
              <w:widowControl/>
              <w:spacing w:line="30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时间(月)</w:t>
            </w:r>
          </w:p>
        </w:tc>
        <w:tc>
          <w:tcPr>
            <w:tcW w:w="937" w:type="dxa"/>
            <w:tcBorders>
              <w:right w:val="single" w:color="auto" w:sz="6" w:space="0"/>
            </w:tcBorders>
            <w:vAlign w:val="center"/>
          </w:tcPr>
          <w:p w14:paraId="392CCBBF">
            <w:pPr>
              <w:tabs>
                <w:tab w:val="left" w:pos="630"/>
              </w:tabs>
              <w:spacing w:line="280" w:lineRule="atLeast"/>
              <w:jc w:val="center"/>
              <w:rPr>
                <w:rFonts w:hint="eastAsia" w:ascii="方正仿宋_GBK" w:hAnsi="方正仿宋_GBK" w:eastAsia="方正仿宋_GBK" w:cs="方正仿宋_GBK"/>
                <w:b/>
                <w:sz w:val="24"/>
                <w:lang w:val="en-US" w:eastAsia="zh-CN"/>
              </w:rPr>
            </w:pPr>
            <w:r>
              <w:rPr>
                <w:rFonts w:hint="eastAsia" w:ascii="方正仿宋_GBK" w:hAnsi="方正仿宋_GBK" w:eastAsia="方正仿宋_GBK" w:cs="方正仿宋_GBK"/>
                <w:b/>
                <w:sz w:val="24"/>
              </w:rPr>
              <w:t xml:space="preserve">签 </w:t>
            </w:r>
            <w:r>
              <w:rPr>
                <w:rFonts w:hint="eastAsia" w:ascii="方正仿宋_GBK" w:hAnsi="方正仿宋_GBK" w:cs="方正仿宋_GBK"/>
                <w:b/>
                <w:sz w:val="24"/>
                <w:lang w:eastAsia="zh-CN"/>
              </w:rPr>
              <w:t>名</w:t>
            </w:r>
          </w:p>
        </w:tc>
      </w:tr>
      <w:tr w14:paraId="6AF8D28A">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821" w:hRule="atLeast"/>
          <w:jc w:val="center"/>
        </w:trPr>
        <w:tc>
          <w:tcPr>
            <w:tcW w:w="584" w:type="dxa"/>
            <w:vAlign w:val="center"/>
          </w:tcPr>
          <w:p w14:paraId="75CEB179">
            <w:pPr>
              <w:tabs>
                <w:tab w:val="left" w:pos="630"/>
              </w:tabs>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855" w:type="dxa"/>
            <w:tcBorders>
              <w:right w:val="single" w:color="auto" w:sz="4" w:space="0"/>
            </w:tcBorders>
            <w:vAlign w:val="center"/>
          </w:tcPr>
          <w:p w14:paraId="0C3B26C5">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14:paraId="389BF18E">
            <w:pPr>
              <w:tabs>
                <w:tab w:val="left" w:pos="630"/>
              </w:tabs>
              <w:jc w:val="center"/>
              <w:rPr>
                <w:rFonts w:hint="default" w:ascii="Times New Roman" w:hAnsi="Times New Roman" w:eastAsia="仿宋_GB2312" w:cs="Times New Roman"/>
                <w:sz w:val="22"/>
              </w:rPr>
            </w:pPr>
          </w:p>
        </w:tc>
        <w:tc>
          <w:tcPr>
            <w:tcW w:w="1800" w:type="dxa"/>
            <w:vAlign w:val="center"/>
          </w:tcPr>
          <w:p w14:paraId="0F454C7C">
            <w:pPr>
              <w:widowControl/>
              <w:jc w:val="center"/>
              <w:rPr>
                <w:rFonts w:hint="default" w:ascii="Times New Roman" w:hAnsi="Times New Roman" w:eastAsia="仿宋_GB2312" w:cs="Times New Roman"/>
                <w:sz w:val="22"/>
              </w:rPr>
            </w:pPr>
          </w:p>
        </w:tc>
        <w:tc>
          <w:tcPr>
            <w:tcW w:w="780" w:type="dxa"/>
            <w:vAlign w:val="center"/>
          </w:tcPr>
          <w:p w14:paraId="5BB47CFD">
            <w:pPr>
              <w:tabs>
                <w:tab w:val="left" w:pos="630"/>
              </w:tabs>
              <w:jc w:val="center"/>
              <w:rPr>
                <w:rFonts w:hint="default" w:ascii="Times New Roman" w:hAnsi="Times New Roman" w:eastAsia="仿宋_GB2312" w:cs="Times New Roman"/>
                <w:sz w:val="22"/>
              </w:rPr>
            </w:pPr>
          </w:p>
        </w:tc>
        <w:tc>
          <w:tcPr>
            <w:tcW w:w="1890" w:type="dxa"/>
            <w:vAlign w:val="center"/>
          </w:tcPr>
          <w:p w14:paraId="4500D29E">
            <w:pPr>
              <w:tabs>
                <w:tab w:val="left" w:pos="630"/>
              </w:tabs>
              <w:spacing w:line="240" w:lineRule="atLeast"/>
              <w:jc w:val="center"/>
              <w:rPr>
                <w:rFonts w:hint="default" w:ascii="Times New Roman" w:hAnsi="Times New Roman" w:eastAsia="黑体" w:cs="Times New Roman"/>
                <w:b/>
                <w:sz w:val="24"/>
              </w:rPr>
            </w:pPr>
          </w:p>
        </w:tc>
        <w:tc>
          <w:tcPr>
            <w:tcW w:w="870" w:type="dxa"/>
            <w:vAlign w:val="center"/>
          </w:tcPr>
          <w:p w14:paraId="5249FD95">
            <w:pPr>
              <w:widowControl/>
              <w:jc w:val="left"/>
              <w:rPr>
                <w:rFonts w:hint="default" w:ascii="Times New Roman" w:hAnsi="Times New Roman" w:eastAsia="仿宋_GB2312" w:cs="Times New Roman"/>
                <w:sz w:val="22"/>
              </w:rPr>
            </w:pPr>
          </w:p>
        </w:tc>
        <w:tc>
          <w:tcPr>
            <w:tcW w:w="785" w:type="dxa"/>
            <w:vAlign w:val="center"/>
          </w:tcPr>
          <w:p w14:paraId="14015182">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14:paraId="0EDAE0F9">
            <w:pPr>
              <w:tabs>
                <w:tab w:val="left" w:pos="630"/>
              </w:tabs>
              <w:jc w:val="center"/>
              <w:rPr>
                <w:rFonts w:hint="default" w:ascii="Times New Roman" w:hAnsi="Times New Roman" w:eastAsia="仿宋_GB2312" w:cs="Times New Roman"/>
                <w:sz w:val="22"/>
              </w:rPr>
            </w:pPr>
          </w:p>
        </w:tc>
      </w:tr>
      <w:tr w14:paraId="753CFE7F">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16" w:hRule="atLeast"/>
          <w:jc w:val="center"/>
        </w:trPr>
        <w:tc>
          <w:tcPr>
            <w:tcW w:w="584" w:type="dxa"/>
            <w:vAlign w:val="center"/>
          </w:tcPr>
          <w:p w14:paraId="151D9E3B">
            <w:pPr>
              <w:tabs>
                <w:tab w:val="left" w:pos="630"/>
              </w:tabs>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2</w:t>
            </w:r>
          </w:p>
        </w:tc>
        <w:tc>
          <w:tcPr>
            <w:tcW w:w="855" w:type="dxa"/>
            <w:tcBorders>
              <w:right w:val="single" w:color="auto" w:sz="4" w:space="0"/>
            </w:tcBorders>
            <w:vAlign w:val="center"/>
          </w:tcPr>
          <w:p w14:paraId="65B58106">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14:paraId="1C90CD91">
            <w:pPr>
              <w:tabs>
                <w:tab w:val="left" w:pos="630"/>
              </w:tabs>
              <w:jc w:val="center"/>
              <w:rPr>
                <w:rFonts w:hint="default" w:ascii="Times New Roman" w:hAnsi="Times New Roman" w:eastAsia="仿宋_GB2312" w:cs="Times New Roman"/>
                <w:sz w:val="22"/>
              </w:rPr>
            </w:pPr>
          </w:p>
        </w:tc>
        <w:tc>
          <w:tcPr>
            <w:tcW w:w="1800" w:type="dxa"/>
            <w:vAlign w:val="center"/>
          </w:tcPr>
          <w:p w14:paraId="1B20D4A8">
            <w:pPr>
              <w:widowControl/>
              <w:jc w:val="center"/>
              <w:rPr>
                <w:rFonts w:hint="default" w:ascii="Times New Roman" w:hAnsi="Times New Roman" w:eastAsia="仿宋_GB2312" w:cs="Times New Roman"/>
                <w:sz w:val="22"/>
              </w:rPr>
            </w:pPr>
          </w:p>
        </w:tc>
        <w:tc>
          <w:tcPr>
            <w:tcW w:w="780" w:type="dxa"/>
            <w:vAlign w:val="center"/>
          </w:tcPr>
          <w:p w14:paraId="3AB0E194">
            <w:pPr>
              <w:tabs>
                <w:tab w:val="left" w:pos="630"/>
              </w:tabs>
              <w:jc w:val="center"/>
              <w:rPr>
                <w:rFonts w:hint="default" w:ascii="Times New Roman" w:hAnsi="Times New Roman" w:eastAsia="仿宋_GB2312" w:cs="Times New Roman"/>
                <w:sz w:val="22"/>
              </w:rPr>
            </w:pPr>
          </w:p>
        </w:tc>
        <w:tc>
          <w:tcPr>
            <w:tcW w:w="1890" w:type="dxa"/>
            <w:vAlign w:val="center"/>
          </w:tcPr>
          <w:p w14:paraId="1581CD0E">
            <w:pPr>
              <w:tabs>
                <w:tab w:val="left" w:pos="630"/>
              </w:tabs>
              <w:spacing w:line="240" w:lineRule="atLeast"/>
              <w:jc w:val="center"/>
              <w:rPr>
                <w:rFonts w:hint="default" w:ascii="Times New Roman" w:hAnsi="Times New Roman" w:eastAsia="方正仿宋_GBK" w:cs="Times New Roman"/>
              </w:rPr>
            </w:pPr>
          </w:p>
        </w:tc>
        <w:tc>
          <w:tcPr>
            <w:tcW w:w="870" w:type="dxa"/>
            <w:vAlign w:val="center"/>
          </w:tcPr>
          <w:p w14:paraId="6CC87B37">
            <w:pPr>
              <w:widowControl/>
              <w:jc w:val="left"/>
              <w:rPr>
                <w:rFonts w:hint="default" w:ascii="Times New Roman" w:hAnsi="Times New Roman" w:eastAsia="仿宋_GB2312" w:cs="Times New Roman"/>
                <w:sz w:val="22"/>
              </w:rPr>
            </w:pPr>
          </w:p>
        </w:tc>
        <w:tc>
          <w:tcPr>
            <w:tcW w:w="785" w:type="dxa"/>
            <w:vAlign w:val="center"/>
          </w:tcPr>
          <w:p w14:paraId="34BF6A01">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14:paraId="17D777D8">
            <w:pPr>
              <w:tabs>
                <w:tab w:val="left" w:pos="630"/>
              </w:tabs>
              <w:jc w:val="center"/>
              <w:rPr>
                <w:rFonts w:hint="default" w:ascii="Times New Roman" w:hAnsi="Times New Roman" w:eastAsia="仿宋_GB2312" w:cs="Times New Roman"/>
                <w:sz w:val="22"/>
              </w:rPr>
            </w:pPr>
          </w:p>
        </w:tc>
      </w:tr>
      <w:tr w14:paraId="2BB96124">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31" w:hRule="atLeast"/>
          <w:jc w:val="center"/>
        </w:trPr>
        <w:tc>
          <w:tcPr>
            <w:tcW w:w="584" w:type="dxa"/>
            <w:vAlign w:val="center"/>
          </w:tcPr>
          <w:p w14:paraId="323F111B">
            <w:pPr>
              <w:tabs>
                <w:tab w:val="left" w:pos="630"/>
              </w:tabs>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w:t>
            </w:r>
          </w:p>
        </w:tc>
        <w:tc>
          <w:tcPr>
            <w:tcW w:w="855" w:type="dxa"/>
            <w:tcBorders>
              <w:right w:val="single" w:color="auto" w:sz="4" w:space="0"/>
            </w:tcBorders>
            <w:vAlign w:val="center"/>
          </w:tcPr>
          <w:p w14:paraId="0D424723">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14:paraId="4BC733FE">
            <w:pPr>
              <w:tabs>
                <w:tab w:val="left" w:pos="630"/>
              </w:tabs>
              <w:jc w:val="center"/>
              <w:rPr>
                <w:rFonts w:hint="default" w:ascii="Times New Roman" w:hAnsi="Times New Roman" w:eastAsia="仿宋_GB2312" w:cs="Times New Roman"/>
                <w:sz w:val="22"/>
              </w:rPr>
            </w:pPr>
          </w:p>
        </w:tc>
        <w:tc>
          <w:tcPr>
            <w:tcW w:w="1800" w:type="dxa"/>
            <w:vAlign w:val="center"/>
          </w:tcPr>
          <w:p w14:paraId="38DB5672">
            <w:pPr>
              <w:widowControl/>
              <w:jc w:val="center"/>
              <w:rPr>
                <w:rFonts w:hint="default" w:ascii="Times New Roman" w:hAnsi="Times New Roman" w:eastAsia="仿宋_GB2312" w:cs="Times New Roman"/>
                <w:sz w:val="22"/>
              </w:rPr>
            </w:pPr>
          </w:p>
        </w:tc>
        <w:tc>
          <w:tcPr>
            <w:tcW w:w="780" w:type="dxa"/>
            <w:vAlign w:val="center"/>
          </w:tcPr>
          <w:p w14:paraId="4F03D025">
            <w:pPr>
              <w:tabs>
                <w:tab w:val="left" w:pos="630"/>
              </w:tabs>
              <w:jc w:val="center"/>
              <w:rPr>
                <w:rFonts w:hint="default" w:ascii="Times New Roman" w:hAnsi="Times New Roman" w:eastAsia="仿宋_GB2312" w:cs="Times New Roman"/>
                <w:sz w:val="22"/>
              </w:rPr>
            </w:pPr>
          </w:p>
        </w:tc>
        <w:tc>
          <w:tcPr>
            <w:tcW w:w="1890" w:type="dxa"/>
            <w:vAlign w:val="center"/>
          </w:tcPr>
          <w:p w14:paraId="239B3578">
            <w:pPr>
              <w:tabs>
                <w:tab w:val="left" w:pos="630"/>
              </w:tabs>
              <w:spacing w:line="240" w:lineRule="atLeast"/>
              <w:jc w:val="center"/>
              <w:rPr>
                <w:rFonts w:hint="default" w:ascii="Times New Roman" w:hAnsi="Times New Roman" w:eastAsia="方正仿宋_GBK" w:cs="Times New Roman"/>
              </w:rPr>
            </w:pPr>
          </w:p>
        </w:tc>
        <w:tc>
          <w:tcPr>
            <w:tcW w:w="870" w:type="dxa"/>
            <w:vAlign w:val="center"/>
          </w:tcPr>
          <w:p w14:paraId="04481459">
            <w:pPr>
              <w:widowControl/>
              <w:jc w:val="left"/>
              <w:rPr>
                <w:rFonts w:hint="default" w:ascii="Times New Roman" w:hAnsi="Times New Roman" w:eastAsia="仿宋_GB2312" w:cs="Times New Roman"/>
                <w:sz w:val="22"/>
              </w:rPr>
            </w:pPr>
          </w:p>
        </w:tc>
        <w:tc>
          <w:tcPr>
            <w:tcW w:w="785" w:type="dxa"/>
            <w:vAlign w:val="center"/>
          </w:tcPr>
          <w:p w14:paraId="1F87698A">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14:paraId="21558857">
            <w:pPr>
              <w:tabs>
                <w:tab w:val="left" w:pos="630"/>
              </w:tabs>
              <w:jc w:val="center"/>
              <w:rPr>
                <w:rFonts w:hint="default" w:ascii="Times New Roman" w:hAnsi="Times New Roman" w:eastAsia="仿宋_GB2312" w:cs="Times New Roman"/>
                <w:sz w:val="22"/>
              </w:rPr>
            </w:pPr>
          </w:p>
        </w:tc>
      </w:tr>
      <w:tr w14:paraId="3D6F4C77">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01" w:hRule="atLeast"/>
          <w:jc w:val="center"/>
        </w:trPr>
        <w:tc>
          <w:tcPr>
            <w:tcW w:w="584" w:type="dxa"/>
            <w:vAlign w:val="center"/>
          </w:tcPr>
          <w:p w14:paraId="479C2662">
            <w:pPr>
              <w:tabs>
                <w:tab w:val="left" w:pos="630"/>
              </w:tabs>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855" w:type="dxa"/>
            <w:tcBorders>
              <w:right w:val="single" w:color="auto" w:sz="4" w:space="0"/>
            </w:tcBorders>
            <w:vAlign w:val="center"/>
          </w:tcPr>
          <w:p w14:paraId="55DFDEB8">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14:paraId="5F8DB98D">
            <w:pPr>
              <w:tabs>
                <w:tab w:val="left" w:pos="630"/>
              </w:tabs>
              <w:jc w:val="center"/>
              <w:rPr>
                <w:rFonts w:hint="default" w:ascii="Times New Roman" w:hAnsi="Times New Roman" w:eastAsia="仿宋_GB2312" w:cs="Times New Roman"/>
                <w:sz w:val="22"/>
              </w:rPr>
            </w:pPr>
          </w:p>
        </w:tc>
        <w:tc>
          <w:tcPr>
            <w:tcW w:w="1800" w:type="dxa"/>
            <w:vAlign w:val="center"/>
          </w:tcPr>
          <w:p w14:paraId="2194E4AA">
            <w:pPr>
              <w:widowControl/>
              <w:jc w:val="center"/>
              <w:rPr>
                <w:rFonts w:hint="default" w:ascii="Times New Roman" w:hAnsi="Times New Roman" w:eastAsia="仿宋_GB2312" w:cs="Times New Roman"/>
                <w:sz w:val="22"/>
              </w:rPr>
            </w:pPr>
          </w:p>
        </w:tc>
        <w:tc>
          <w:tcPr>
            <w:tcW w:w="780" w:type="dxa"/>
            <w:vAlign w:val="center"/>
          </w:tcPr>
          <w:p w14:paraId="60FC6A3E">
            <w:pPr>
              <w:tabs>
                <w:tab w:val="left" w:pos="630"/>
              </w:tabs>
              <w:jc w:val="center"/>
              <w:rPr>
                <w:rFonts w:hint="default" w:ascii="Times New Roman" w:hAnsi="Times New Roman" w:eastAsia="仿宋_GB2312" w:cs="Times New Roman"/>
                <w:sz w:val="22"/>
              </w:rPr>
            </w:pPr>
          </w:p>
        </w:tc>
        <w:tc>
          <w:tcPr>
            <w:tcW w:w="1890" w:type="dxa"/>
            <w:vAlign w:val="center"/>
          </w:tcPr>
          <w:p w14:paraId="4C09ED41">
            <w:pPr>
              <w:tabs>
                <w:tab w:val="left" w:pos="630"/>
              </w:tabs>
              <w:spacing w:line="240" w:lineRule="atLeast"/>
              <w:jc w:val="center"/>
              <w:rPr>
                <w:rFonts w:hint="default" w:ascii="Times New Roman" w:hAnsi="Times New Roman" w:eastAsia="方正仿宋_GBK" w:cs="Times New Roman"/>
              </w:rPr>
            </w:pPr>
          </w:p>
        </w:tc>
        <w:tc>
          <w:tcPr>
            <w:tcW w:w="870" w:type="dxa"/>
            <w:vAlign w:val="center"/>
          </w:tcPr>
          <w:p w14:paraId="48890D0C">
            <w:pPr>
              <w:widowControl/>
              <w:jc w:val="left"/>
              <w:rPr>
                <w:rFonts w:hint="default" w:ascii="Times New Roman" w:hAnsi="Times New Roman" w:eastAsia="仿宋_GB2312" w:cs="Times New Roman"/>
                <w:sz w:val="22"/>
              </w:rPr>
            </w:pPr>
          </w:p>
        </w:tc>
        <w:tc>
          <w:tcPr>
            <w:tcW w:w="785" w:type="dxa"/>
            <w:vAlign w:val="center"/>
          </w:tcPr>
          <w:p w14:paraId="024A5E13">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14:paraId="7CCFA369">
            <w:pPr>
              <w:tabs>
                <w:tab w:val="left" w:pos="630"/>
              </w:tabs>
              <w:jc w:val="center"/>
              <w:rPr>
                <w:rFonts w:hint="default" w:ascii="Times New Roman" w:hAnsi="Times New Roman" w:eastAsia="仿宋_GB2312" w:cs="Times New Roman"/>
                <w:sz w:val="22"/>
              </w:rPr>
            </w:pPr>
          </w:p>
        </w:tc>
      </w:tr>
      <w:tr w14:paraId="7F8E537F">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39" w:hRule="atLeast"/>
          <w:jc w:val="center"/>
        </w:trPr>
        <w:tc>
          <w:tcPr>
            <w:tcW w:w="584" w:type="dxa"/>
            <w:vAlign w:val="center"/>
          </w:tcPr>
          <w:p w14:paraId="77857A0A">
            <w:pPr>
              <w:tabs>
                <w:tab w:val="left" w:pos="630"/>
              </w:tabs>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855" w:type="dxa"/>
            <w:tcBorders>
              <w:right w:val="single" w:color="auto" w:sz="4" w:space="0"/>
            </w:tcBorders>
            <w:vAlign w:val="center"/>
          </w:tcPr>
          <w:p w14:paraId="7E8AA64A">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14:paraId="2EB59492">
            <w:pPr>
              <w:tabs>
                <w:tab w:val="left" w:pos="630"/>
              </w:tabs>
              <w:jc w:val="center"/>
              <w:rPr>
                <w:rFonts w:hint="default" w:ascii="Times New Roman" w:hAnsi="Times New Roman" w:eastAsia="仿宋_GB2312" w:cs="Times New Roman"/>
                <w:sz w:val="22"/>
              </w:rPr>
            </w:pPr>
          </w:p>
        </w:tc>
        <w:tc>
          <w:tcPr>
            <w:tcW w:w="1800" w:type="dxa"/>
            <w:vAlign w:val="center"/>
          </w:tcPr>
          <w:p w14:paraId="752F9D04">
            <w:pPr>
              <w:widowControl/>
              <w:jc w:val="center"/>
              <w:rPr>
                <w:rFonts w:hint="default" w:ascii="Times New Roman" w:hAnsi="Times New Roman" w:eastAsia="仿宋_GB2312" w:cs="Times New Roman"/>
                <w:sz w:val="22"/>
              </w:rPr>
            </w:pPr>
          </w:p>
        </w:tc>
        <w:tc>
          <w:tcPr>
            <w:tcW w:w="780" w:type="dxa"/>
            <w:vAlign w:val="center"/>
          </w:tcPr>
          <w:p w14:paraId="51314C76">
            <w:pPr>
              <w:tabs>
                <w:tab w:val="left" w:pos="630"/>
              </w:tabs>
              <w:jc w:val="center"/>
              <w:rPr>
                <w:rFonts w:hint="default" w:ascii="Times New Roman" w:hAnsi="Times New Roman" w:eastAsia="仿宋_GB2312" w:cs="Times New Roman"/>
                <w:sz w:val="22"/>
              </w:rPr>
            </w:pPr>
          </w:p>
        </w:tc>
        <w:tc>
          <w:tcPr>
            <w:tcW w:w="1890" w:type="dxa"/>
            <w:vAlign w:val="center"/>
          </w:tcPr>
          <w:p w14:paraId="59AD8E33">
            <w:pPr>
              <w:tabs>
                <w:tab w:val="left" w:pos="630"/>
              </w:tabs>
              <w:spacing w:line="240" w:lineRule="atLeast"/>
              <w:jc w:val="center"/>
              <w:rPr>
                <w:rFonts w:hint="default" w:ascii="Times New Roman" w:hAnsi="Times New Roman" w:eastAsia="方正仿宋_GBK" w:cs="Times New Roman"/>
              </w:rPr>
            </w:pPr>
          </w:p>
        </w:tc>
        <w:tc>
          <w:tcPr>
            <w:tcW w:w="870" w:type="dxa"/>
            <w:vAlign w:val="center"/>
          </w:tcPr>
          <w:p w14:paraId="1FB83628">
            <w:pPr>
              <w:widowControl/>
              <w:jc w:val="left"/>
              <w:rPr>
                <w:rFonts w:hint="default" w:ascii="Times New Roman" w:hAnsi="Times New Roman" w:eastAsia="仿宋_GB2312" w:cs="Times New Roman"/>
                <w:sz w:val="22"/>
              </w:rPr>
            </w:pPr>
          </w:p>
        </w:tc>
        <w:tc>
          <w:tcPr>
            <w:tcW w:w="785" w:type="dxa"/>
            <w:vAlign w:val="center"/>
          </w:tcPr>
          <w:p w14:paraId="524F5403">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14:paraId="663C2494">
            <w:pPr>
              <w:tabs>
                <w:tab w:val="left" w:pos="630"/>
              </w:tabs>
              <w:jc w:val="center"/>
              <w:rPr>
                <w:rFonts w:hint="default" w:ascii="Times New Roman" w:hAnsi="Times New Roman" w:eastAsia="仿宋_GB2312" w:cs="Times New Roman"/>
                <w:sz w:val="22"/>
              </w:rPr>
            </w:pPr>
          </w:p>
        </w:tc>
      </w:tr>
    </w:tbl>
    <w:p w14:paraId="4167B8BA">
      <w:pPr>
        <w:pStyle w:val="4"/>
        <w:adjustRightInd/>
        <w:rPr>
          <w:rFonts w:hint="default" w:ascii="Times New Roman" w:hAnsi="Times New Roman" w:eastAsia="方正仿宋_GBK" w:cs="Times New Roman"/>
          <w:color w:val="000000" w:themeColor="text1"/>
          <w:kern w:val="2"/>
          <w14:textFill>
            <w14:solidFill>
              <w14:schemeClr w14:val="tx1"/>
            </w14:solidFill>
          </w14:textFill>
        </w:rPr>
      </w:pPr>
      <w:r>
        <w:rPr>
          <w:rFonts w:hint="default" w:ascii="Times New Roman" w:hAnsi="Times New Roman" w:eastAsia="宋体" w:cs="Times New Roman"/>
          <w:color w:val="auto"/>
          <w:kern w:val="2"/>
        </w:rPr>
        <w:t>注：</w:t>
      </w:r>
      <w:r>
        <w:rPr>
          <w:rFonts w:hint="default" w:ascii="Times New Roman" w:hAnsi="Times New Roman" w:eastAsia="方正仿宋_GBK" w:cs="Times New Roman"/>
          <w:color w:val="000000" w:themeColor="text1"/>
          <w:kern w:val="2"/>
          <w14:textFill>
            <w14:solidFill>
              <w14:schemeClr w14:val="tx1"/>
            </w14:solidFill>
          </w14:textFill>
        </w:rPr>
        <w:t>同一年度每位项目申请人限申请1项。项目参与人参与申请项目不超过2项。</w:t>
      </w:r>
    </w:p>
    <w:p w14:paraId="24EDCC3E">
      <w:pPr>
        <w:spacing w:line="580" w:lineRule="exact"/>
        <w:jc w:val="left"/>
        <w:rPr>
          <w:rFonts w:hint="default" w:ascii="Times New Roman" w:hAnsi="Times New Roman" w:eastAsia="宋体" w:cs="Times New Roman"/>
          <w:kern w:val="0"/>
          <w:sz w:val="30"/>
          <w:szCs w:val="30"/>
        </w:rPr>
      </w:pPr>
    </w:p>
    <w:p w14:paraId="3736D269">
      <w:pPr>
        <w:spacing w:line="360" w:lineRule="auto"/>
        <w:ind w:firstLine="596" w:firstLineChars="200"/>
        <w:rPr>
          <w:rFonts w:hint="default" w:ascii="Times New Roman" w:hAnsi="Times New Roman" w:eastAsia="仿宋" w:cs="Times New Roman"/>
          <w:sz w:val="30"/>
          <w:szCs w:val="30"/>
        </w:rPr>
      </w:pPr>
    </w:p>
    <w:p w14:paraId="46706765">
      <w:pPr>
        <w:spacing w:line="360" w:lineRule="auto"/>
        <w:ind w:firstLine="596" w:firstLineChars="200"/>
        <w:rPr>
          <w:rFonts w:hint="default" w:ascii="Times New Roman" w:hAnsi="Times New Roman" w:eastAsia="仿宋" w:cs="Times New Roman"/>
          <w:sz w:val="30"/>
          <w:szCs w:val="30"/>
        </w:rPr>
      </w:pPr>
    </w:p>
    <w:p w14:paraId="2FD6DC1D">
      <w:pPr>
        <w:bidi w:val="0"/>
        <w:rPr>
          <w:rFonts w:hint="default" w:asciiTheme="minorHAnsi" w:hAnsiTheme="minorHAnsi" w:eastAsiaTheme="minorEastAsia" w:cstheme="minorBidi"/>
          <w:kern w:val="2"/>
          <w:sz w:val="21"/>
          <w:szCs w:val="22"/>
          <w:lang w:val="en-US" w:eastAsia="zh-CN" w:bidi="ar-SA"/>
        </w:rPr>
      </w:pPr>
    </w:p>
    <w:p w14:paraId="35DAC14F">
      <w:pPr>
        <w:bidi w:val="0"/>
        <w:rPr>
          <w:rFonts w:hint="default"/>
          <w:lang w:val="en-US" w:eastAsia="zh-CN"/>
        </w:rPr>
      </w:pPr>
    </w:p>
    <w:p w14:paraId="33007B3D">
      <w:pPr>
        <w:bidi w:val="0"/>
        <w:rPr>
          <w:rFonts w:hint="default"/>
          <w:lang w:val="en-US" w:eastAsia="zh-CN"/>
        </w:rPr>
      </w:pPr>
    </w:p>
    <w:p w14:paraId="045B12FA">
      <w:pPr>
        <w:bidi w:val="0"/>
        <w:rPr>
          <w:rFonts w:hint="default"/>
          <w:lang w:val="en-US" w:eastAsia="zh-CN"/>
        </w:rPr>
      </w:pPr>
    </w:p>
    <w:p w14:paraId="27131D4C">
      <w:pPr>
        <w:bidi w:val="0"/>
        <w:rPr>
          <w:rFonts w:hint="default"/>
          <w:lang w:val="en-US" w:eastAsia="zh-CN"/>
        </w:rPr>
      </w:pPr>
    </w:p>
    <w:p w14:paraId="496E7161">
      <w:pPr>
        <w:tabs>
          <w:tab w:val="left" w:pos="5443"/>
        </w:tabs>
        <w:bidi w:val="0"/>
        <w:jc w:val="left"/>
        <w:rPr>
          <w:rFonts w:hint="default"/>
          <w:lang w:val="en-US" w:eastAsia="zh-CN"/>
        </w:rPr>
      </w:pPr>
      <w:r>
        <w:rPr>
          <w:rFonts w:hint="default"/>
          <w:lang w:val="en-US" w:eastAsia="zh-CN"/>
        </w:rPr>
        <w:tab/>
      </w:r>
      <w:bookmarkStart w:id="1" w:name="sqszw"/>
      <w:bookmarkEnd w:id="1"/>
    </w:p>
    <w:p w14:paraId="02D7BAE7">
      <w:pPr>
        <w:rPr>
          <w:rFonts w:hint="default"/>
          <w:lang w:val="en-US" w:eastAsia="zh-CN"/>
        </w:rPr>
      </w:pPr>
      <w:r>
        <w:rPr>
          <w:rFonts w:hint="default"/>
          <w:lang w:val="en-US" w:eastAsia="zh-CN"/>
        </w:rPr>
        <w:br w:type="page"/>
      </w:r>
    </w:p>
    <w:p w14:paraId="15988C63">
      <w:pPr>
        <w:spacing w:line="360" w:lineRule="auto"/>
        <w:ind w:firstLine="556" w:firstLineChars="200"/>
        <w:rPr>
          <w:rFonts w:hint="default" w:ascii="Times New Roman" w:hAnsi="Times New Roman" w:eastAsia="仿宋" w:cs="Times New Roman"/>
          <w:sz w:val="28"/>
          <w:szCs w:val="28"/>
        </w:rPr>
      </w:pPr>
      <w:r>
        <w:rPr>
          <w:rFonts w:hint="default" w:ascii="Times New Roman" w:hAnsi="Times New Roman" w:eastAsia="黑体" w:cs="Times New Roman"/>
          <w:b/>
          <w:bCs/>
          <w:sz w:val="28"/>
          <w:szCs w:val="28"/>
        </w:rPr>
        <w:t>三、立项依据</w:t>
      </w:r>
      <w:r>
        <w:rPr>
          <w:rFonts w:hint="default" w:ascii="Times New Roman" w:hAnsi="Times New Roman" w:eastAsia="仿宋" w:cs="Times New Roman"/>
          <w:sz w:val="28"/>
          <w:szCs w:val="28"/>
        </w:rPr>
        <w:t>（包括研究意义、国内外研究现状及发展趋势，需结合科学研究发展趋势来论述科学意义；或结合重庆市经济和社会发展中迫切需要解决的关键科技问题来论述其应用前景。不超过3000字。）</w:t>
      </w:r>
    </w:p>
    <w:p w14:paraId="5368DEC4">
      <w:pPr>
        <w:spacing w:line="360" w:lineRule="auto"/>
        <w:ind w:firstLine="556" w:firstLineChars="200"/>
        <w:rPr>
          <w:rFonts w:hint="default" w:ascii="Times New Roman" w:hAnsi="Times New Roman" w:eastAsia="仿宋" w:cs="Times New Roman"/>
          <w:sz w:val="28"/>
          <w:szCs w:val="28"/>
        </w:rPr>
      </w:pPr>
      <w:r>
        <w:rPr>
          <w:rFonts w:hint="default" w:ascii="Times New Roman" w:hAnsi="Times New Roman" w:eastAsia="黑体" w:cs="Times New Roman"/>
          <w:b/>
          <w:bCs/>
          <w:sz w:val="28"/>
          <w:szCs w:val="28"/>
        </w:rPr>
        <w:t>四、研究内容与目标</w:t>
      </w:r>
      <w:r>
        <w:rPr>
          <w:rFonts w:hint="default" w:ascii="Times New Roman" w:hAnsi="Times New Roman" w:eastAsia="仿宋" w:cs="Times New Roman"/>
          <w:sz w:val="28"/>
          <w:szCs w:val="28"/>
        </w:rPr>
        <w:t>（包括具体研究内容、拟解决的关键科学问题和预期目标等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p>
    <w:p w14:paraId="3453D302">
      <w:pPr>
        <w:spacing w:line="360" w:lineRule="auto"/>
        <w:ind w:firstLine="556" w:firstLineChars="200"/>
        <w:rPr>
          <w:rFonts w:hint="default" w:ascii="Times New Roman" w:hAnsi="Times New Roman" w:eastAsia="仿宋" w:cs="Times New Roman"/>
          <w:sz w:val="28"/>
          <w:szCs w:val="28"/>
        </w:rPr>
      </w:pPr>
      <w:r>
        <w:rPr>
          <w:rFonts w:hint="default" w:ascii="Times New Roman" w:hAnsi="Times New Roman" w:eastAsia="黑体" w:cs="Times New Roman"/>
          <w:b/>
          <w:bCs/>
          <w:sz w:val="28"/>
          <w:szCs w:val="28"/>
        </w:rPr>
        <w:t>五、研究方案</w:t>
      </w:r>
      <w:r>
        <w:rPr>
          <w:rFonts w:hint="default" w:ascii="Times New Roman" w:hAnsi="Times New Roman" w:eastAsia="仿宋" w:cs="Times New Roman"/>
          <w:sz w:val="28"/>
          <w:szCs w:val="28"/>
        </w:rPr>
        <w:t>（包括总体设计思路、技术路线、实验技术方案及可行性分析等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p>
    <w:p w14:paraId="00BDA728">
      <w:pPr>
        <w:spacing w:line="360" w:lineRule="auto"/>
        <w:ind w:firstLine="556" w:firstLineChars="200"/>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六、项目特色与创新点</w:t>
      </w:r>
    </w:p>
    <w:p w14:paraId="7012B715">
      <w:pPr>
        <w:spacing w:line="360" w:lineRule="auto"/>
        <w:ind w:firstLine="556" w:firstLineChars="200"/>
        <w:rPr>
          <w:rFonts w:hint="default" w:ascii="Times New Roman" w:hAnsi="Times New Roman" w:eastAsia="黑体" w:cs="Times New Roman"/>
          <w:sz w:val="28"/>
          <w:szCs w:val="28"/>
        </w:rPr>
      </w:pPr>
      <w:r>
        <w:rPr>
          <w:rFonts w:hint="default" w:ascii="Times New Roman" w:hAnsi="Times New Roman" w:eastAsia="黑体" w:cs="Times New Roman"/>
          <w:b/>
          <w:bCs/>
          <w:sz w:val="28"/>
          <w:szCs w:val="28"/>
        </w:rPr>
        <w:t>七、研究基础与工作条件</w:t>
      </w:r>
      <w:r>
        <w:rPr>
          <w:rFonts w:hint="default" w:ascii="Times New Roman" w:hAnsi="Times New Roman" w:eastAsia="仿宋" w:cs="Times New Roman"/>
          <w:sz w:val="28"/>
          <w:szCs w:val="28"/>
        </w:rPr>
        <w:t>（项目申请人、研究骨干近5年来主持或参与科研项目情况及主要学术成绩；项目实施所具备的工作条件等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p>
    <w:p w14:paraId="171A92FA">
      <w:pPr>
        <w:spacing w:line="360" w:lineRule="auto"/>
        <w:ind w:firstLine="556" w:firstLineChars="200"/>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八、研究成果及考核指标</w:t>
      </w:r>
    </w:p>
    <w:p w14:paraId="1AF89609">
      <w:pPr>
        <w:pStyle w:val="4"/>
        <w:rPr>
          <w:rFonts w:hint="default" w:ascii="Times New Roman" w:hAnsi="Times New Roman" w:eastAsia="黑体" w:cs="Times New Roman"/>
          <w:color w:val="auto"/>
          <w:sz w:val="30"/>
          <w:szCs w:val="30"/>
        </w:rPr>
      </w:pPr>
    </w:p>
    <w:p w14:paraId="6E065056">
      <w:pP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br w:type="page"/>
      </w:r>
    </w:p>
    <w:p w14:paraId="017AC61B">
      <w:pPr>
        <w:spacing w:line="36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（一）考核指标（根据项目预期目标选填）</w:t>
      </w:r>
    </w:p>
    <w:tbl>
      <w:tblPr>
        <w:tblStyle w:val="2"/>
        <w:tblW w:w="5000" w:type="pct"/>
        <w:tblInd w:w="0" w:type="dxa"/>
        <w:tblLayout w:type="fixed"/>
        <w:tblCellMar>
          <w:top w:w="0" w:type="dxa"/>
          <w:left w:w="108" w:type="dxa"/>
          <w:bottom w:w="0" w:type="dxa"/>
          <w:right w:w="108" w:type="dxa"/>
        </w:tblCellMar>
      </w:tblPr>
      <w:tblGrid>
        <w:gridCol w:w="1201"/>
        <w:gridCol w:w="2773"/>
        <w:gridCol w:w="1250"/>
        <w:gridCol w:w="1284"/>
        <w:gridCol w:w="1396"/>
        <w:gridCol w:w="1213"/>
      </w:tblGrid>
      <w:tr w14:paraId="4C407D7D">
        <w:tblPrEx>
          <w:tblCellMar>
            <w:top w:w="0" w:type="dxa"/>
            <w:left w:w="108" w:type="dxa"/>
            <w:bottom w:w="0" w:type="dxa"/>
            <w:right w:w="108" w:type="dxa"/>
          </w:tblCellMar>
        </w:tblPrEx>
        <w:trPr>
          <w:trHeight w:val="850" w:hRule="atLeast"/>
        </w:trPr>
        <w:tc>
          <w:tcPr>
            <w:tcW w:w="658" w:type="pct"/>
            <w:vMerge w:val="restart"/>
            <w:tcBorders>
              <w:top w:val="single" w:color="auto" w:sz="4" w:space="0"/>
              <w:left w:val="single" w:color="auto" w:sz="4" w:space="0"/>
              <w:bottom w:val="single" w:color="auto" w:sz="4" w:space="0"/>
              <w:right w:val="single" w:color="auto" w:sz="4" w:space="0"/>
            </w:tcBorders>
            <w:shd w:val="clear" w:color="000000" w:fill="F2F2F2"/>
            <w:noWrap/>
            <w:vAlign w:val="center"/>
          </w:tcPr>
          <w:p w14:paraId="7078005D">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人才</w:t>
            </w:r>
          </w:p>
          <w:p w14:paraId="3BF4DD13">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培养</w:t>
            </w:r>
          </w:p>
        </w:tc>
        <w:tc>
          <w:tcPr>
            <w:tcW w:w="1520" w:type="pct"/>
            <w:tcBorders>
              <w:top w:val="single" w:color="auto" w:sz="4" w:space="0"/>
              <w:left w:val="nil"/>
              <w:bottom w:val="single" w:color="auto" w:sz="4" w:space="0"/>
              <w:right w:val="single" w:color="auto" w:sz="4" w:space="0"/>
            </w:tcBorders>
            <w:shd w:val="clear" w:color="000000" w:fill="F2F2F2"/>
            <w:noWrap/>
            <w:vAlign w:val="center"/>
          </w:tcPr>
          <w:p w14:paraId="61F51366">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国家级人才（人）</w:t>
            </w:r>
          </w:p>
        </w:tc>
        <w:tc>
          <w:tcPr>
            <w:tcW w:w="685" w:type="pct"/>
            <w:tcBorders>
              <w:top w:val="single" w:color="auto" w:sz="4" w:space="0"/>
              <w:left w:val="nil"/>
              <w:bottom w:val="single" w:color="auto" w:sz="4" w:space="0"/>
              <w:right w:val="single" w:color="auto" w:sz="4" w:space="0"/>
            </w:tcBorders>
            <w:shd w:val="clear" w:color="auto" w:fill="auto"/>
            <w:vAlign w:val="center"/>
          </w:tcPr>
          <w:p w14:paraId="3A53AD47">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restart"/>
            <w:tcBorders>
              <w:top w:val="single" w:color="auto" w:sz="4" w:space="0"/>
              <w:left w:val="single" w:color="auto" w:sz="4" w:space="0"/>
              <w:right w:val="single" w:color="auto" w:sz="4" w:space="0"/>
            </w:tcBorders>
            <w:shd w:val="clear" w:color="000000" w:fill="F2F2F2"/>
            <w:noWrap/>
            <w:vAlign w:val="center"/>
          </w:tcPr>
          <w:p w14:paraId="158224E4">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科研项目</w:t>
            </w:r>
          </w:p>
        </w:tc>
        <w:tc>
          <w:tcPr>
            <w:tcW w:w="765" w:type="pct"/>
            <w:tcBorders>
              <w:top w:val="single" w:color="auto" w:sz="4" w:space="0"/>
              <w:left w:val="nil"/>
              <w:bottom w:val="single" w:color="auto" w:sz="4" w:space="0"/>
              <w:right w:val="single" w:color="auto" w:sz="4" w:space="0"/>
            </w:tcBorders>
            <w:shd w:val="clear" w:color="000000" w:fill="F2F2F2"/>
            <w:vAlign w:val="center"/>
          </w:tcPr>
          <w:p w14:paraId="551620C1">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国家级（项）</w:t>
            </w:r>
          </w:p>
        </w:tc>
        <w:tc>
          <w:tcPr>
            <w:tcW w:w="665" w:type="pct"/>
            <w:tcBorders>
              <w:top w:val="single" w:color="auto" w:sz="4" w:space="0"/>
              <w:left w:val="nil"/>
              <w:bottom w:val="single" w:color="auto" w:sz="4" w:space="0"/>
              <w:right w:val="single" w:color="auto" w:sz="4" w:space="0"/>
            </w:tcBorders>
            <w:shd w:val="clear" w:color="auto" w:fill="auto"/>
            <w:noWrap/>
            <w:vAlign w:val="center"/>
          </w:tcPr>
          <w:p w14:paraId="1F9425BD">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14:paraId="43EE1E36">
        <w:tblPrEx>
          <w:tblCellMar>
            <w:top w:w="0" w:type="dxa"/>
            <w:left w:w="108" w:type="dxa"/>
            <w:bottom w:w="0" w:type="dxa"/>
            <w:right w:w="108" w:type="dxa"/>
          </w:tblCellMar>
        </w:tblPrEx>
        <w:trPr>
          <w:trHeight w:val="850" w:hRule="atLeast"/>
        </w:trPr>
        <w:tc>
          <w:tcPr>
            <w:tcW w:w="658" w:type="pct"/>
            <w:vMerge w:val="continue"/>
            <w:tcBorders>
              <w:top w:val="single" w:color="auto" w:sz="4" w:space="0"/>
              <w:left w:val="single" w:color="auto" w:sz="4" w:space="0"/>
              <w:bottom w:val="single" w:color="auto" w:sz="4" w:space="0"/>
              <w:right w:val="single" w:color="auto" w:sz="4" w:space="0"/>
            </w:tcBorders>
            <w:shd w:val="clear" w:color="000000" w:fill="F2F2F2"/>
            <w:noWrap/>
            <w:vAlign w:val="center"/>
          </w:tcPr>
          <w:p w14:paraId="16AC398E">
            <w:pPr>
              <w:widowControl/>
              <w:jc w:val="center"/>
              <w:rPr>
                <w:rFonts w:hint="eastAsia" w:ascii="方正仿宋_GBK" w:hAnsi="方正仿宋_GBK" w:eastAsia="方正仿宋_GBK" w:cs="方正仿宋_GBK"/>
                <w:color w:val="000000"/>
                <w:kern w:val="0"/>
                <w:sz w:val="24"/>
                <w:szCs w:val="28"/>
              </w:rPr>
            </w:pPr>
          </w:p>
        </w:tc>
        <w:tc>
          <w:tcPr>
            <w:tcW w:w="1520" w:type="pct"/>
            <w:tcBorders>
              <w:top w:val="single" w:color="auto" w:sz="4" w:space="0"/>
              <w:left w:val="nil"/>
              <w:bottom w:val="single" w:color="auto" w:sz="4" w:space="0"/>
              <w:right w:val="single" w:color="auto" w:sz="4" w:space="0"/>
            </w:tcBorders>
            <w:shd w:val="clear" w:color="000000" w:fill="F2F2F2"/>
            <w:noWrap/>
            <w:vAlign w:val="center"/>
          </w:tcPr>
          <w:p w14:paraId="7B9EECF2">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省部级人才（人）</w:t>
            </w:r>
          </w:p>
        </w:tc>
        <w:tc>
          <w:tcPr>
            <w:tcW w:w="685" w:type="pct"/>
            <w:tcBorders>
              <w:top w:val="single" w:color="auto" w:sz="4" w:space="0"/>
              <w:left w:val="nil"/>
              <w:bottom w:val="single" w:color="auto" w:sz="4" w:space="0"/>
              <w:right w:val="single" w:color="auto" w:sz="4" w:space="0"/>
            </w:tcBorders>
            <w:shd w:val="clear" w:color="auto" w:fill="auto"/>
            <w:vAlign w:val="center"/>
          </w:tcPr>
          <w:p w14:paraId="68EDECE8">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right w:val="single" w:color="auto" w:sz="4" w:space="0"/>
            </w:tcBorders>
            <w:shd w:val="clear" w:color="000000" w:fill="F2F2F2"/>
            <w:noWrap/>
            <w:vAlign w:val="center"/>
          </w:tcPr>
          <w:p w14:paraId="2F832A06">
            <w:pPr>
              <w:widowControl/>
              <w:adjustRightInd w:val="0"/>
              <w:snapToGrid w:val="0"/>
              <w:jc w:val="center"/>
              <w:rPr>
                <w:rFonts w:hint="eastAsia" w:ascii="方正仿宋_GBK" w:hAnsi="方正仿宋_GBK" w:eastAsia="方正仿宋_GBK" w:cs="方正仿宋_GBK"/>
                <w:color w:val="000000"/>
                <w:kern w:val="0"/>
                <w:sz w:val="24"/>
                <w:szCs w:val="28"/>
              </w:rPr>
            </w:pPr>
          </w:p>
        </w:tc>
        <w:tc>
          <w:tcPr>
            <w:tcW w:w="765" w:type="pct"/>
            <w:tcBorders>
              <w:top w:val="single" w:color="auto" w:sz="4" w:space="0"/>
              <w:left w:val="nil"/>
              <w:bottom w:val="single" w:color="auto" w:sz="4" w:space="0"/>
              <w:right w:val="single" w:color="auto" w:sz="4" w:space="0"/>
            </w:tcBorders>
            <w:shd w:val="clear" w:color="000000" w:fill="F2F2F2"/>
            <w:vAlign w:val="center"/>
          </w:tcPr>
          <w:p w14:paraId="0C216ED9">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省部级（项）</w:t>
            </w:r>
          </w:p>
        </w:tc>
        <w:tc>
          <w:tcPr>
            <w:tcW w:w="665" w:type="pct"/>
            <w:tcBorders>
              <w:top w:val="single" w:color="auto" w:sz="4" w:space="0"/>
              <w:left w:val="nil"/>
              <w:bottom w:val="single" w:color="auto" w:sz="4" w:space="0"/>
              <w:right w:val="single" w:color="auto" w:sz="4" w:space="0"/>
            </w:tcBorders>
            <w:shd w:val="clear" w:color="auto" w:fill="auto"/>
            <w:noWrap/>
            <w:vAlign w:val="center"/>
          </w:tcPr>
          <w:p w14:paraId="178F3531">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14:paraId="27C8F4C2">
        <w:tblPrEx>
          <w:tblCellMar>
            <w:top w:w="0" w:type="dxa"/>
            <w:left w:w="108" w:type="dxa"/>
            <w:bottom w:w="0" w:type="dxa"/>
            <w:right w:w="108" w:type="dxa"/>
          </w:tblCellMar>
        </w:tblPrEx>
        <w:trPr>
          <w:trHeight w:val="850" w:hRule="atLeast"/>
        </w:trPr>
        <w:tc>
          <w:tcPr>
            <w:tcW w:w="658" w:type="pct"/>
            <w:vMerge w:val="continue"/>
            <w:tcBorders>
              <w:top w:val="single" w:color="auto" w:sz="4" w:space="0"/>
              <w:left w:val="single" w:color="auto" w:sz="4" w:space="0"/>
              <w:bottom w:val="single" w:color="auto" w:sz="4" w:space="0"/>
              <w:right w:val="single" w:color="auto" w:sz="4" w:space="0"/>
            </w:tcBorders>
            <w:vAlign w:val="center"/>
          </w:tcPr>
          <w:p w14:paraId="400DB10F">
            <w:pPr>
              <w:widowControl/>
              <w:jc w:val="left"/>
              <w:rPr>
                <w:rFonts w:hint="eastAsia" w:ascii="方正仿宋_GBK" w:hAnsi="方正仿宋_GBK" w:eastAsia="方正仿宋_GBK" w:cs="方正仿宋_GBK"/>
                <w:color w:val="000000"/>
                <w:kern w:val="0"/>
                <w:sz w:val="24"/>
                <w:szCs w:val="28"/>
              </w:rPr>
            </w:pPr>
          </w:p>
        </w:tc>
        <w:tc>
          <w:tcPr>
            <w:tcW w:w="1520" w:type="pct"/>
            <w:tcBorders>
              <w:top w:val="nil"/>
              <w:left w:val="nil"/>
              <w:bottom w:val="single" w:color="auto" w:sz="4" w:space="0"/>
              <w:right w:val="single" w:color="auto" w:sz="4" w:space="0"/>
            </w:tcBorders>
            <w:shd w:val="clear" w:color="000000" w:fill="F2F2F2"/>
            <w:noWrap/>
            <w:vAlign w:val="center"/>
          </w:tcPr>
          <w:p w14:paraId="1DB6F8C4">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博士后（人）</w:t>
            </w:r>
          </w:p>
        </w:tc>
        <w:tc>
          <w:tcPr>
            <w:tcW w:w="685" w:type="pct"/>
            <w:tcBorders>
              <w:top w:val="nil"/>
              <w:left w:val="nil"/>
              <w:bottom w:val="single" w:color="auto" w:sz="4" w:space="0"/>
              <w:right w:val="single" w:color="auto" w:sz="4" w:space="0"/>
            </w:tcBorders>
            <w:shd w:val="clear" w:color="auto" w:fill="auto"/>
            <w:vAlign w:val="center"/>
          </w:tcPr>
          <w:p w14:paraId="4E188618">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bottom w:val="single" w:color="auto" w:sz="4" w:space="0"/>
              <w:right w:val="single" w:color="auto" w:sz="4" w:space="0"/>
            </w:tcBorders>
            <w:shd w:val="clear" w:color="000000" w:fill="F2F2F2"/>
            <w:vAlign w:val="center"/>
          </w:tcPr>
          <w:p w14:paraId="543467CB">
            <w:pPr>
              <w:widowControl/>
              <w:adjustRightInd w:val="0"/>
              <w:snapToGrid w:val="0"/>
              <w:jc w:val="left"/>
              <w:rPr>
                <w:rFonts w:hint="eastAsia" w:ascii="方正仿宋_GBK" w:hAnsi="方正仿宋_GBK" w:eastAsia="方正仿宋_GBK" w:cs="方正仿宋_GBK"/>
                <w:color w:val="000000"/>
                <w:kern w:val="0"/>
                <w:sz w:val="24"/>
                <w:szCs w:val="28"/>
              </w:rPr>
            </w:pPr>
          </w:p>
        </w:tc>
        <w:tc>
          <w:tcPr>
            <w:tcW w:w="765" w:type="pct"/>
            <w:tcBorders>
              <w:top w:val="nil"/>
              <w:left w:val="nil"/>
              <w:bottom w:val="single" w:color="auto" w:sz="4" w:space="0"/>
              <w:right w:val="single" w:color="auto" w:sz="4" w:space="0"/>
            </w:tcBorders>
            <w:shd w:val="clear" w:color="000000" w:fill="F2F2F2"/>
            <w:vAlign w:val="center"/>
          </w:tcPr>
          <w:p w14:paraId="1A8C62C5">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其他（项）</w:t>
            </w:r>
          </w:p>
        </w:tc>
        <w:tc>
          <w:tcPr>
            <w:tcW w:w="665" w:type="pct"/>
            <w:tcBorders>
              <w:top w:val="nil"/>
              <w:left w:val="nil"/>
              <w:bottom w:val="single" w:color="auto" w:sz="4" w:space="0"/>
              <w:right w:val="single" w:color="auto" w:sz="4" w:space="0"/>
            </w:tcBorders>
            <w:shd w:val="clear" w:color="auto" w:fill="auto"/>
            <w:noWrap/>
            <w:vAlign w:val="center"/>
          </w:tcPr>
          <w:p w14:paraId="125EC449">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14:paraId="1721E38A">
        <w:tblPrEx>
          <w:tblCellMar>
            <w:top w:w="0" w:type="dxa"/>
            <w:left w:w="108" w:type="dxa"/>
            <w:bottom w:w="0" w:type="dxa"/>
            <w:right w:w="108" w:type="dxa"/>
          </w:tblCellMar>
        </w:tblPrEx>
        <w:trPr>
          <w:trHeight w:val="850" w:hRule="atLeast"/>
        </w:trPr>
        <w:tc>
          <w:tcPr>
            <w:tcW w:w="658" w:type="pct"/>
            <w:vMerge w:val="continue"/>
            <w:tcBorders>
              <w:top w:val="single" w:color="auto" w:sz="4" w:space="0"/>
              <w:left w:val="single" w:color="auto" w:sz="4" w:space="0"/>
              <w:bottom w:val="single" w:color="auto" w:sz="4" w:space="0"/>
              <w:right w:val="single" w:color="auto" w:sz="4" w:space="0"/>
            </w:tcBorders>
            <w:vAlign w:val="center"/>
          </w:tcPr>
          <w:p w14:paraId="683B66F5">
            <w:pPr>
              <w:widowControl/>
              <w:jc w:val="left"/>
              <w:rPr>
                <w:rFonts w:hint="eastAsia" w:ascii="方正仿宋_GBK" w:hAnsi="方正仿宋_GBK" w:eastAsia="方正仿宋_GBK" w:cs="方正仿宋_GBK"/>
                <w:color w:val="000000"/>
                <w:kern w:val="0"/>
                <w:sz w:val="24"/>
                <w:szCs w:val="28"/>
              </w:rPr>
            </w:pPr>
          </w:p>
        </w:tc>
        <w:tc>
          <w:tcPr>
            <w:tcW w:w="1520" w:type="pct"/>
            <w:tcBorders>
              <w:top w:val="nil"/>
              <w:left w:val="nil"/>
              <w:bottom w:val="single" w:color="auto" w:sz="4" w:space="0"/>
              <w:right w:val="single" w:color="auto" w:sz="4" w:space="0"/>
            </w:tcBorders>
            <w:shd w:val="clear" w:color="000000" w:fill="F2F2F2"/>
            <w:noWrap/>
            <w:vAlign w:val="center"/>
          </w:tcPr>
          <w:p w14:paraId="4D13DACA">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博士/硕士（人）</w:t>
            </w:r>
          </w:p>
        </w:tc>
        <w:tc>
          <w:tcPr>
            <w:tcW w:w="685" w:type="pct"/>
            <w:tcBorders>
              <w:top w:val="nil"/>
              <w:left w:val="nil"/>
              <w:bottom w:val="single" w:color="auto" w:sz="4" w:space="0"/>
              <w:right w:val="single" w:color="auto" w:sz="4" w:space="0"/>
            </w:tcBorders>
            <w:shd w:val="clear" w:color="auto" w:fill="auto"/>
            <w:vAlign w:val="center"/>
          </w:tcPr>
          <w:p w14:paraId="1B015D5A">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restart"/>
            <w:tcBorders>
              <w:top w:val="single" w:color="auto" w:sz="4" w:space="0"/>
              <w:left w:val="single" w:color="auto" w:sz="4" w:space="0"/>
              <w:right w:val="single" w:color="auto" w:sz="4" w:space="0"/>
            </w:tcBorders>
            <w:shd w:val="clear" w:color="000000" w:fill="F2F2F2"/>
            <w:vAlign w:val="center"/>
          </w:tcPr>
          <w:p w14:paraId="1C77ED73">
            <w:pPr>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高价值</w:t>
            </w:r>
          </w:p>
          <w:p w14:paraId="139A5B42">
            <w:pPr>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发明专利</w:t>
            </w:r>
          </w:p>
        </w:tc>
        <w:tc>
          <w:tcPr>
            <w:tcW w:w="765" w:type="pct"/>
            <w:tcBorders>
              <w:top w:val="nil"/>
              <w:left w:val="nil"/>
              <w:bottom w:val="single" w:color="auto" w:sz="4" w:space="0"/>
              <w:right w:val="single" w:color="auto" w:sz="4" w:space="0"/>
            </w:tcBorders>
            <w:shd w:val="clear" w:color="000000" w:fill="F2F2F2"/>
            <w:vAlign w:val="center"/>
          </w:tcPr>
          <w:p w14:paraId="0405CFA3">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申请（项）</w:t>
            </w:r>
          </w:p>
        </w:tc>
        <w:tc>
          <w:tcPr>
            <w:tcW w:w="665" w:type="pct"/>
            <w:tcBorders>
              <w:top w:val="nil"/>
              <w:left w:val="nil"/>
              <w:bottom w:val="single" w:color="auto" w:sz="4" w:space="0"/>
              <w:right w:val="single" w:color="auto" w:sz="4" w:space="0"/>
            </w:tcBorders>
            <w:shd w:val="clear" w:color="auto" w:fill="auto"/>
            <w:noWrap/>
            <w:vAlign w:val="center"/>
          </w:tcPr>
          <w:p w14:paraId="6EC3747F">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14:paraId="37B69966">
        <w:tblPrEx>
          <w:tblCellMar>
            <w:top w:w="0" w:type="dxa"/>
            <w:left w:w="108" w:type="dxa"/>
            <w:bottom w:w="0" w:type="dxa"/>
            <w:right w:w="108" w:type="dxa"/>
          </w:tblCellMar>
        </w:tblPrEx>
        <w:trPr>
          <w:trHeight w:val="850" w:hRule="atLeast"/>
        </w:trPr>
        <w:tc>
          <w:tcPr>
            <w:tcW w:w="658" w:type="pct"/>
            <w:vMerge w:val="restart"/>
            <w:tcBorders>
              <w:top w:val="nil"/>
              <w:left w:val="single" w:color="auto" w:sz="4" w:space="0"/>
              <w:right w:val="single" w:color="auto" w:sz="4" w:space="0"/>
            </w:tcBorders>
            <w:shd w:val="clear" w:color="000000" w:fill="F2F2F2"/>
            <w:noWrap/>
            <w:vAlign w:val="center"/>
          </w:tcPr>
          <w:p w14:paraId="2D8EB718">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高质量</w:t>
            </w:r>
          </w:p>
          <w:p w14:paraId="269562CA">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论文</w:t>
            </w:r>
          </w:p>
        </w:tc>
        <w:tc>
          <w:tcPr>
            <w:tcW w:w="1520" w:type="pct"/>
            <w:tcBorders>
              <w:top w:val="nil"/>
              <w:left w:val="nil"/>
              <w:bottom w:val="single" w:color="auto" w:sz="4" w:space="0"/>
              <w:right w:val="single" w:color="auto" w:sz="4" w:space="0"/>
            </w:tcBorders>
            <w:shd w:val="clear" w:color="000000" w:fill="F2F2F2"/>
            <w:noWrap/>
            <w:vAlign w:val="center"/>
          </w:tcPr>
          <w:p w14:paraId="27A2E905">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具有国际影响力的国内科技期刊论文（篇）</w:t>
            </w:r>
          </w:p>
        </w:tc>
        <w:tc>
          <w:tcPr>
            <w:tcW w:w="685" w:type="pct"/>
            <w:tcBorders>
              <w:top w:val="nil"/>
              <w:left w:val="nil"/>
              <w:bottom w:val="single" w:color="auto" w:sz="4" w:space="0"/>
              <w:right w:val="single" w:color="auto" w:sz="4" w:space="0"/>
            </w:tcBorders>
            <w:shd w:val="clear" w:color="auto" w:fill="auto"/>
            <w:vAlign w:val="center"/>
          </w:tcPr>
          <w:p w14:paraId="7A9D0622">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bottom w:val="single" w:color="auto" w:sz="4" w:space="0"/>
              <w:right w:val="single" w:color="auto" w:sz="4" w:space="0"/>
            </w:tcBorders>
            <w:shd w:val="clear" w:color="000000" w:fill="F2F2F2"/>
            <w:noWrap/>
            <w:vAlign w:val="center"/>
          </w:tcPr>
          <w:p w14:paraId="7CF87CF1">
            <w:pPr>
              <w:widowControl/>
              <w:adjustRightInd w:val="0"/>
              <w:snapToGrid w:val="0"/>
              <w:jc w:val="center"/>
              <w:rPr>
                <w:rFonts w:hint="eastAsia" w:ascii="方正仿宋_GBK" w:hAnsi="方正仿宋_GBK" w:eastAsia="方正仿宋_GBK" w:cs="方正仿宋_GBK"/>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14:paraId="7BD1E07F">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授权（项）</w:t>
            </w:r>
          </w:p>
        </w:tc>
        <w:tc>
          <w:tcPr>
            <w:tcW w:w="665" w:type="pct"/>
            <w:tcBorders>
              <w:top w:val="nil"/>
              <w:left w:val="nil"/>
              <w:bottom w:val="single" w:color="auto" w:sz="4" w:space="0"/>
              <w:right w:val="single" w:color="auto" w:sz="4" w:space="0"/>
            </w:tcBorders>
            <w:shd w:val="clear" w:color="auto" w:fill="auto"/>
            <w:noWrap/>
            <w:vAlign w:val="center"/>
          </w:tcPr>
          <w:p w14:paraId="463B91FF">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14:paraId="4A93B6FD">
        <w:tblPrEx>
          <w:tblCellMar>
            <w:top w:w="0" w:type="dxa"/>
            <w:left w:w="108" w:type="dxa"/>
            <w:bottom w:w="0" w:type="dxa"/>
            <w:right w:w="108" w:type="dxa"/>
          </w:tblCellMar>
        </w:tblPrEx>
        <w:trPr>
          <w:trHeight w:val="850" w:hRule="atLeast"/>
        </w:trPr>
        <w:tc>
          <w:tcPr>
            <w:tcW w:w="658" w:type="pct"/>
            <w:vMerge w:val="continue"/>
            <w:tcBorders>
              <w:left w:val="single" w:color="auto" w:sz="4" w:space="0"/>
              <w:right w:val="single" w:color="auto" w:sz="4" w:space="0"/>
            </w:tcBorders>
            <w:shd w:val="clear" w:color="000000" w:fill="F2F2F2"/>
            <w:vAlign w:val="center"/>
          </w:tcPr>
          <w:p w14:paraId="17E5025D">
            <w:pPr>
              <w:widowControl/>
              <w:jc w:val="left"/>
              <w:rPr>
                <w:rFonts w:hint="eastAsia" w:ascii="方正仿宋_GBK" w:hAnsi="方正仿宋_GBK" w:eastAsia="方正仿宋_GBK" w:cs="方正仿宋_GBK"/>
                <w:color w:val="000000"/>
                <w:kern w:val="0"/>
                <w:sz w:val="24"/>
                <w:szCs w:val="28"/>
              </w:rPr>
            </w:pPr>
          </w:p>
        </w:tc>
        <w:tc>
          <w:tcPr>
            <w:tcW w:w="1520" w:type="pct"/>
            <w:tcBorders>
              <w:top w:val="nil"/>
              <w:left w:val="nil"/>
              <w:bottom w:val="single" w:color="auto" w:sz="4" w:space="0"/>
              <w:right w:val="single" w:color="auto" w:sz="4" w:space="0"/>
            </w:tcBorders>
            <w:shd w:val="clear" w:color="000000" w:fill="F2F2F2"/>
            <w:noWrap/>
            <w:vAlign w:val="center"/>
          </w:tcPr>
          <w:p w14:paraId="7C335001">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业界公认的国际顶级或重要科技期刊论文（篇）</w:t>
            </w:r>
          </w:p>
        </w:tc>
        <w:tc>
          <w:tcPr>
            <w:tcW w:w="685" w:type="pct"/>
            <w:tcBorders>
              <w:top w:val="nil"/>
              <w:left w:val="nil"/>
              <w:bottom w:val="single" w:color="auto" w:sz="4" w:space="0"/>
              <w:right w:val="single" w:color="auto" w:sz="4" w:space="0"/>
            </w:tcBorders>
            <w:shd w:val="clear" w:color="auto" w:fill="auto"/>
            <w:noWrap/>
            <w:vAlign w:val="center"/>
          </w:tcPr>
          <w:p w14:paraId="58829B34">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restart"/>
            <w:tcBorders>
              <w:top w:val="nil"/>
              <w:left w:val="single" w:color="auto" w:sz="4" w:space="0"/>
              <w:right w:val="single" w:color="auto" w:sz="4" w:space="0"/>
            </w:tcBorders>
            <w:shd w:val="clear" w:color="000000" w:fill="F2F2F2"/>
            <w:vAlign w:val="center"/>
          </w:tcPr>
          <w:p w14:paraId="06A60D7C">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标准</w:t>
            </w:r>
          </w:p>
        </w:tc>
        <w:tc>
          <w:tcPr>
            <w:tcW w:w="765" w:type="pct"/>
            <w:tcBorders>
              <w:top w:val="nil"/>
              <w:left w:val="nil"/>
              <w:bottom w:val="single" w:color="auto" w:sz="4" w:space="0"/>
              <w:right w:val="single" w:color="auto" w:sz="4" w:space="0"/>
            </w:tcBorders>
            <w:shd w:val="clear" w:color="000000" w:fill="F2F2F2"/>
            <w:noWrap/>
            <w:vAlign w:val="center"/>
          </w:tcPr>
          <w:p w14:paraId="35CE6E28">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国家标准（个）</w:t>
            </w:r>
          </w:p>
        </w:tc>
        <w:tc>
          <w:tcPr>
            <w:tcW w:w="665" w:type="pct"/>
            <w:tcBorders>
              <w:top w:val="nil"/>
              <w:left w:val="nil"/>
              <w:bottom w:val="single" w:color="auto" w:sz="4" w:space="0"/>
              <w:right w:val="single" w:color="auto" w:sz="4" w:space="0"/>
            </w:tcBorders>
            <w:shd w:val="clear" w:color="000000" w:fill="FFFFFF"/>
            <w:vAlign w:val="center"/>
          </w:tcPr>
          <w:p w14:paraId="2BBEABB7">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14:paraId="17FC2812">
        <w:tblPrEx>
          <w:tblCellMar>
            <w:top w:w="0" w:type="dxa"/>
            <w:left w:w="108" w:type="dxa"/>
            <w:bottom w:w="0" w:type="dxa"/>
            <w:right w:w="108" w:type="dxa"/>
          </w:tblCellMar>
        </w:tblPrEx>
        <w:trPr>
          <w:trHeight w:val="850" w:hRule="atLeast"/>
        </w:trPr>
        <w:tc>
          <w:tcPr>
            <w:tcW w:w="658" w:type="pct"/>
            <w:vMerge w:val="continue"/>
            <w:tcBorders>
              <w:left w:val="single" w:color="auto" w:sz="4" w:space="0"/>
              <w:bottom w:val="single" w:color="auto" w:sz="4" w:space="0"/>
              <w:right w:val="single" w:color="auto" w:sz="4" w:space="0"/>
            </w:tcBorders>
            <w:shd w:val="clear" w:color="000000" w:fill="F2F2F2"/>
            <w:vAlign w:val="center"/>
          </w:tcPr>
          <w:p w14:paraId="68588F12">
            <w:pPr>
              <w:widowControl/>
              <w:jc w:val="left"/>
              <w:rPr>
                <w:rFonts w:hint="eastAsia" w:ascii="方正仿宋_GBK" w:hAnsi="方正仿宋_GBK" w:eastAsia="方正仿宋_GBK" w:cs="方正仿宋_GBK"/>
                <w:color w:val="000000"/>
                <w:kern w:val="0"/>
                <w:sz w:val="24"/>
                <w:szCs w:val="28"/>
              </w:rPr>
            </w:pPr>
          </w:p>
        </w:tc>
        <w:tc>
          <w:tcPr>
            <w:tcW w:w="1520" w:type="pct"/>
            <w:tcBorders>
              <w:top w:val="nil"/>
              <w:left w:val="nil"/>
              <w:bottom w:val="single" w:color="auto" w:sz="4" w:space="0"/>
              <w:right w:val="single" w:color="auto" w:sz="4" w:space="0"/>
            </w:tcBorders>
            <w:shd w:val="clear" w:color="000000" w:fill="F2F2F2"/>
            <w:noWrap/>
            <w:vAlign w:val="center"/>
          </w:tcPr>
          <w:p w14:paraId="5239BD63">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国内外顶级学术会议</w:t>
            </w:r>
          </w:p>
          <w:p w14:paraId="00BF9896">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报告论文（篇）</w:t>
            </w:r>
          </w:p>
        </w:tc>
        <w:tc>
          <w:tcPr>
            <w:tcW w:w="685" w:type="pct"/>
            <w:tcBorders>
              <w:top w:val="nil"/>
              <w:left w:val="nil"/>
              <w:bottom w:val="single" w:color="auto" w:sz="4" w:space="0"/>
              <w:right w:val="single" w:color="auto" w:sz="4" w:space="0"/>
            </w:tcBorders>
            <w:shd w:val="clear" w:color="auto" w:fill="auto"/>
            <w:noWrap/>
            <w:vAlign w:val="center"/>
          </w:tcPr>
          <w:p w14:paraId="6038FD8C">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right w:val="single" w:color="auto" w:sz="4" w:space="0"/>
            </w:tcBorders>
            <w:shd w:val="clear" w:color="000000" w:fill="F2F2F2"/>
            <w:vAlign w:val="center"/>
          </w:tcPr>
          <w:p w14:paraId="2E70B783">
            <w:pPr>
              <w:widowControl/>
              <w:adjustRightInd w:val="0"/>
              <w:snapToGrid w:val="0"/>
              <w:jc w:val="left"/>
              <w:rPr>
                <w:rFonts w:hint="eastAsia" w:ascii="方正仿宋_GBK" w:hAnsi="方正仿宋_GBK" w:eastAsia="方正仿宋_GBK" w:cs="方正仿宋_GBK"/>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14:paraId="6FA7A54C">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行业标准（个）</w:t>
            </w:r>
          </w:p>
        </w:tc>
        <w:tc>
          <w:tcPr>
            <w:tcW w:w="665" w:type="pct"/>
            <w:tcBorders>
              <w:top w:val="nil"/>
              <w:left w:val="nil"/>
              <w:bottom w:val="single" w:color="auto" w:sz="4" w:space="0"/>
              <w:right w:val="single" w:color="auto" w:sz="4" w:space="0"/>
            </w:tcBorders>
            <w:shd w:val="clear" w:color="auto" w:fill="auto"/>
            <w:noWrap/>
            <w:vAlign w:val="center"/>
          </w:tcPr>
          <w:p w14:paraId="54C6BA3D">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14:paraId="7CDC6934">
        <w:tblPrEx>
          <w:tblCellMar>
            <w:top w:w="0" w:type="dxa"/>
            <w:left w:w="108" w:type="dxa"/>
            <w:bottom w:w="0" w:type="dxa"/>
            <w:right w:w="108" w:type="dxa"/>
          </w:tblCellMar>
        </w:tblPrEx>
        <w:trPr>
          <w:trHeight w:val="850" w:hRule="atLeast"/>
        </w:trPr>
        <w:tc>
          <w:tcPr>
            <w:tcW w:w="658" w:type="pct"/>
            <w:tcBorders>
              <w:top w:val="nil"/>
              <w:left w:val="single" w:color="auto" w:sz="4" w:space="0"/>
              <w:bottom w:val="single" w:color="auto" w:sz="4" w:space="0"/>
              <w:right w:val="single" w:color="auto" w:sz="4" w:space="0"/>
            </w:tcBorders>
            <w:shd w:val="clear" w:color="000000" w:fill="F2F2F2"/>
            <w:vAlign w:val="center"/>
          </w:tcPr>
          <w:p w14:paraId="4AB3C9EF">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出版论著</w:t>
            </w:r>
          </w:p>
        </w:tc>
        <w:tc>
          <w:tcPr>
            <w:tcW w:w="1520" w:type="pct"/>
            <w:tcBorders>
              <w:top w:val="nil"/>
              <w:left w:val="nil"/>
              <w:bottom w:val="single" w:color="auto" w:sz="4" w:space="0"/>
              <w:right w:val="single" w:color="auto" w:sz="4" w:space="0"/>
            </w:tcBorders>
            <w:shd w:val="clear" w:color="000000" w:fill="F2F2F2"/>
            <w:noWrap/>
            <w:vAlign w:val="center"/>
          </w:tcPr>
          <w:p w14:paraId="7716CEF9">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论著（本）</w:t>
            </w:r>
          </w:p>
        </w:tc>
        <w:tc>
          <w:tcPr>
            <w:tcW w:w="685" w:type="pct"/>
            <w:tcBorders>
              <w:top w:val="nil"/>
              <w:left w:val="nil"/>
              <w:bottom w:val="single" w:color="auto" w:sz="4" w:space="0"/>
              <w:right w:val="single" w:color="auto" w:sz="4" w:space="0"/>
            </w:tcBorders>
            <w:shd w:val="clear" w:color="auto" w:fill="auto"/>
            <w:noWrap/>
            <w:vAlign w:val="center"/>
          </w:tcPr>
          <w:p w14:paraId="03AA2DA0">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bottom w:val="single" w:color="auto" w:sz="4" w:space="0"/>
              <w:right w:val="single" w:color="auto" w:sz="4" w:space="0"/>
            </w:tcBorders>
            <w:shd w:val="clear" w:color="000000" w:fill="F2F2F2"/>
            <w:noWrap/>
            <w:vAlign w:val="center"/>
          </w:tcPr>
          <w:p w14:paraId="0314110F">
            <w:pPr>
              <w:widowControl/>
              <w:adjustRightInd w:val="0"/>
              <w:snapToGrid w:val="0"/>
              <w:jc w:val="center"/>
              <w:rPr>
                <w:rFonts w:hint="eastAsia" w:ascii="方正仿宋_GBK" w:hAnsi="方正仿宋_GBK" w:eastAsia="方正仿宋_GBK" w:cs="方正仿宋_GBK"/>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14:paraId="58115FE4">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地方标准（个）</w:t>
            </w:r>
          </w:p>
        </w:tc>
        <w:tc>
          <w:tcPr>
            <w:tcW w:w="665" w:type="pct"/>
            <w:tcBorders>
              <w:top w:val="nil"/>
              <w:left w:val="nil"/>
              <w:bottom w:val="single" w:color="auto" w:sz="4" w:space="0"/>
              <w:right w:val="single" w:color="auto" w:sz="4" w:space="0"/>
            </w:tcBorders>
            <w:shd w:val="clear" w:color="auto" w:fill="auto"/>
            <w:noWrap/>
            <w:vAlign w:val="center"/>
          </w:tcPr>
          <w:p w14:paraId="4AA79EEF">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14:paraId="72D23F64">
        <w:tblPrEx>
          <w:tblCellMar>
            <w:top w:w="0" w:type="dxa"/>
            <w:left w:w="108" w:type="dxa"/>
            <w:bottom w:w="0" w:type="dxa"/>
            <w:right w:w="108" w:type="dxa"/>
          </w:tblCellMar>
        </w:tblPrEx>
        <w:trPr>
          <w:trHeight w:val="850" w:hRule="atLeast"/>
        </w:trPr>
        <w:tc>
          <w:tcPr>
            <w:tcW w:w="658" w:type="pct"/>
            <w:tcBorders>
              <w:top w:val="single" w:color="auto" w:sz="4" w:space="0"/>
              <w:left w:val="single" w:color="auto" w:sz="4" w:space="0"/>
              <w:bottom w:val="single" w:color="auto" w:sz="4" w:space="0"/>
              <w:right w:val="single" w:color="auto" w:sz="4" w:space="0"/>
            </w:tcBorders>
            <w:shd w:val="clear" w:color="000000" w:fill="F2F2F2"/>
            <w:noWrap/>
            <w:vAlign w:val="center"/>
          </w:tcPr>
          <w:p w14:paraId="6121E017">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成果推广应用</w:t>
            </w:r>
          </w:p>
        </w:tc>
        <w:tc>
          <w:tcPr>
            <w:tcW w:w="4341" w:type="pct"/>
            <w:gridSpan w:val="5"/>
            <w:tcBorders>
              <w:top w:val="single" w:color="auto" w:sz="4" w:space="0"/>
              <w:left w:val="nil"/>
              <w:bottom w:val="single" w:color="auto" w:sz="4" w:space="0"/>
              <w:right w:val="single" w:color="auto" w:sz="4" w:space="0"/>
            </w:tcBorders>
            <w:shd w:val="clear" w:color="auto" w:fill="auto"/>
            <w:noWrap/>
            <w:vAlign w:val="center"/>
          </w:tcPr>
          <w:p w14:paraId="14C1632D">
            <w:pPr>
              <w:widowControl/>
              <w:adjustRightInd w:val="0"/>
              <w:snapToGrid w:val="0"/>
              <w:jc w:val="center"/>
              <w:rPr>
                <w:rFonts w:hint="eastAsia" w:ascii="方正仿宋_GBK" w:hAnsi="方正仿宋_GBK" w:eastAsia="方正仿宋_GBK" w:cs="方正仿宋_GBK"/>
                <w:color w:val="000000"/>
                <w:kern w:val="0"/>
                <w:sz w:val="24"/>
                <w:szCs w:val="28"/>
              </w:rPr>
            </w:pPr>
          </w:p>
        </w:tc>
      </w:tr>
      <w:tr w14:paraId="66FD14EB">
        <w:tblPrEx>
          <w:tblCellMar>
            <w:top w:w="0" w:type="dxa"/>
            <w:left w:w="108" w:type="dxa"/>
            <w:bottom w:w="0" w:type="dxa"/>
            <w:right w:w="108" w:type="dxa"/>
          </w:tblCellMar>
        </w:tblPrEx>
        <w:trPr>
          <w:trHeight w:val="850" w:hRule="atLeast"/>
        </w:trPr>
        <w:tc>
          <w:tcPr>
            <w:tcW w:w="658" w:type="pct"/>
            <w:tcBorders>
              <w:top w:val="single" w:color="auto" w:sz="4" w:space="0"/>
              <w:left w:val="single" w:color="auto" w:sz="4" w:space="0"/>
              <w:bottom w:val="single" w:color="auto" w:sz="4" w:space="0"/>
              <w:right w:val="single" w:color="auto" w:sz="4" w:space="0"/>
            </w:tcBorders>
            <w:shd w:val="clear" w:color="000000" w:fill="F2F2F2"/>
            <w:noWrap/>
            <w:vAlign w:val="center"/>
          </w:tcPr>
          <w:p w14:paraId="443DF2D9">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其他</w:t>
            </w:r>
          </w:p>
          <w:p w14:paraId="4F2E14E8">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（自填）</w:t>
            </w:r>
          </w:p>
        </w:tc>
        <w:tc>
          <w:tcPr>
            <w:tcW w:w="4341" w:type="pct"/>
            <w:gridSpan w:val="5"/>
            <w:tcBorders>
              <w:top w:val="single" w:color="auto" w:sz="4" w:space="0"/>
              <w:left w:val="nil"/>
              <w:bottom w:val="single" w:color="auto" w:sz="4" w:space="0"/>
              <w:right w:val="single" w:color="auto" w:sz="4" w:space="0"/>
            </w:tcBorders>
            <w:shd w:val="clear" w:color="auto" w:fill="auto"/>
            <w:noWrap/>
            <w:vAlign w:val="center"/>
          </w:tcPr>
          <w:p w14:paraId="11EF412D">
            <w:pPr>
              <w:widowControl/>
              <w:adjustRightInd w:val="0"/>
              <w:snapToGrid w:val="0"/>
              <w:jc w:val="center"/>
              <w:rPr>
                <w:rFonts w:hint="eastAsia" w:ascii="方正仿宋_GBK" w:hAnsi="方正仿宋_GBK" w:eastAsia="方正仿宋_GBK" w:cs="方正仿宋_GBK"/>
                <w:color w:val="000000"/>
                <w:kern w:val="0"/>
                <w:sz w:val="24"/>
                <w:szCs w:val="28"/>
              </w:rPr>
            </w:pPr>
          </w:p>
        </w:tc>
      </w:tr>
    </w:tbl>
    <w:p w14:paraId="51347EFB">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4"/>
          <w:szCs w:val="24"/>
        </w:rPr>
      </w:pPr>
      <w:r>
        <w:rPr>
          <w:rFonts w:hint="default" w:ascii="Times New Roman" w:hAnsi="Times New Roman" w:cs="Times New Roman"/>
          <w:sz w:val="24"/>
          <w:szCs w:val="24"/>
        </w:rPr>
        <w:t>注：</w:t>
      </w:r>
      <w:r>
        <w:rPr>
          <w:rFonts w:hint="default" w:ascii="Times New Roman" w:hAnsi="Times New Roman" w:eastAsia="方正仿宋_GBK" w:cs="Times New Roman"/>
          <w:sz w:val="24"/>
          <w:szCs w:val="24"/>
        </w:rPr>
        <w:t>1. 根据科技部印发的《关于破除科技评价中“唯论文”不良导向的若干措施（试行）》（国科发监〔2020〕37号）规定，高质量论文的具体范围由本单位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w:t>
      </w:r>
    </w:p>
    <w:p w14:paraId="567D8BA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高价值专利主要是指符合国家重点产业发展方向、专利质量较高、价值较高的有效发明专利。主要包括5种情况：一是战略性新兴产业的发明专利，二是在海外有同族专利权的发明专利，三是维持年限超过10年的发明专利，四是实现较高质押融资金额的发明专利，五是获得国家科学技术奖或中国专利奖的发明专利。</w:t>
      </w:r>
    </w:p>
    <w:p w14:paraId="4C1C8451">
      <w:pPr>
        <w:keepNext w:val="0"/>
        <w:keepLines w:val="0"/>
        <w:pageBreakBefore w:val="0"/>
        <w:widowControl w:val="0"/>
        <w:kinsoku/>
        <w:wordWrap/>
        <w:overflowPunct/>
        <w:topLinePunct w:val="0"/>
        <w:autoSpaceDE/>
        <w:autoSpaceDN/>
        <w:bidi w:val="0"/>
        <w:adjustRightInd/>
        <w:snapToGrid/>
        <w:spacing w:line="260" w:lineRule="exact"/>
        <w:ind w:leftChars="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以上考核指标在项目获得立项后，将作为任务书考核指标。</w:t>
      </w:r>
    </w:p>
    <w:p w14:paraId="661707EE">
      <w:pP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br w:type="page"/>
      </w:r>
    </w:p>
    <w:p w14:paraId="4A35F9E1">
      <w:pPr>
        <w:spacing w:line="36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（二）阶段性工作计划及考核指标（考核指标务必量化）【项目起止时间：202</w:t>
      </w:r>
      <w:r>
        <w:rPr>
          <w:rFonts w:hint="eastAsia" w:eastAsia="楷体" w:cs="Times New Roman"/>
          <w:b/>
          <w:sz w:val="28"/>
          <w:szCs w:val="28"/>
          <w:lang w:val="en-US" w:eastAsia="zh-CN"/>
        </w:rPr>
        <w:t>6</w:t>
      </w:r>
      <w:r>
        <w:rPr>
          <w:rFonts w:hint="default" w:ascii="Times New Roman" w:hAnsi="Times New Roman" w:eastAsia="楷体" w:cs="Times New Roman"/>
          <w:b/>
          <w:sz w:val="28"/>
          <w:szCs w:val="28"/>
        </w:rPr>
        <w:t>年</w:t>
      </w:r>
      <w:r>
        <w:rPr>
          <w:rFonts w:hint="default" w:ascii="Times New Roman" w:hAnsi="Times New Roman" w:eastAsia="楷体" w:cs="Times New Roman"/>
          <w:b/>
          <w:sz w:val="28"/>
          <w:szCs w:val="28"/>
          <w:lang w:val="en-US" w:eastAsia="zh-CN"/>
        </w:rPr>
        <w:t>01</w:t>
      </w:r>
      <w:r>
        <w:rPr>
          <w:rFonts w:hint="default" w:ascii="Times New Roman" w:hAnsi="Times New Roman" w:eastAsia="楷体" w:cs="Times New Roman"/>
          <w:b/>
          <w:sz w:val="28"/>
          <w:szCs w:val="28"/>
        </w:rPr>
        <w:t>月</w:t>
      </w:r>
      <w:r>
        <w:rPr>
          <w:rFonts w:hint="default" w:ascii="Times New Roman" w:hAnsi="Times New Roman" w:eastAsia="楷体" w:cs="Times New Roman"/>
          <w:b/>
          <w:sz w:val="28"/>
          <w:szCs w:val="28"/>
          <w:lang w:val="en-US" w:eastAsia="zh-CN"/>
        </w:rPr>
        <w:t>0</w:t>
      </w:r>
      <w:r>
        <w:rPr>
          <w:rFonts w:hint="default" w:ascii="Times New Roman" w:hAnsi="Times New Roman" w:eastAsia="楷体" w:cs="Times New Roman"/>
          <w:b/>
          <w:sz w:val="28"/>
          <w:szCs w:val="28"/>
        </w:rPr>
        <w:t>1日—20</w:t>
      </w:r>
      <w:r>
        <w:rPr>
          <w:rFonts w:hint="eastAsia" w:eastAsia="楷体" w:cs="Times New Roman"/>
          <w:b/>
          <w:sz w:val="28"/>
          <w:szCs w:val="28"/>
          <w:lang w:val="en-US" w:eastAsia="zh-CN"/>
        </w:rPr>
        <w:t>27</w:t>
      </w:r>
      <w:r>
        <w:rPr>
          <w:rFonts w:hint="default" w:ascii="Times New Roman" w:hAnsi="Times New Roman" w:eastAsia="楷体" w:cs="Times New Roman"/>
          <w:b/>
          <w:sz w:val="28"/>
          <w:szCs w:val="28"/>
        </w:rPr>
        <w:t>年</w:t>
      </w:r>
      <w:r>
        <w:rPr>
          <w:rFonts w:hint="eastAsia" w:eastAsia="楷体" w:cs="Times New Roman"/>
          <w:b/>
          <w:sz w:val="28"/>
          <w:szCs w:val="28"/>
          <w:lang w:val="en-US" w:eastAsia="zh-CN"/>
        </w:rPr>
        <w:t>12</w:t>
      </w:r>
      <w:r>
        <w:rPr>
          <w:rFonts w:hint="default" w:ascii="Times New Roman" w:hAnsi="Times New Roman" w:eastAsia="楷体" w:cs="Times New Roman"/>
          <w:b/>
          <w:sz w:val="28"/>
          <w:szCs w:val="28"/>
        </w:rPr>
        <w:t>月</w:t>
      </w:r>
      <w:r>
        <w:rPr>
          <w:rFonts w:hint="default" w:ascii="Times New Roman" w:hAnsi="Times New Roman" w:eastAsia="楷体" w:cs="Times New Roman"/>
          <w:b/>
          <w:sz w:val="28"/>
          <w:szCs w:val="28"/>
          <w:lang w:val="en-US" w:eastAsia="zh-CN"/>
        </w:rPr>
        <w:t xml:space="preserve"> </w:t>
      </w:r>
      <w:r>
        <w:rPr>
          <w:rFonts w:hint="eastAsia" w:eastAsia="楷体" w:cs="Times New Roman"/>
          <w:b/>
          <w:sz w:val="28"/>
          <w:szCs w:val="28"/>
          <w:lang w:val="en-US" w:eastAsia="zh-CN"/>
        </w:rPr>
        <w:t>31</w:t>
      </w:r>
      <w:r>
        <w:rPr>
          <w:rFonts w:hint="default" w:ascii="Times New Roman" w:hAnsi="Times New Roman" w:eastAsia="楷体" w:cs="Times New Roman"/>
          <w:b/>
          <w:sz w:val="28"/>
          <w:szCs w:val="28"/>
        </w:rPr>
        <w:t>日】</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787"/>
        <w:gridCol w:w="2914"/>
        <w:gridCol w:w="2761"/>
      </w:tblGrid>
      <w:tr w14:paraId="24A7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14:paraId="52096B5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时间阶段</w:t>
            </w:r>
          </w:p>
        </w:tc>
        <w:tc>
          <w:tcPr>
            <w:tcW w:w="980" w:type="pct"/>
            <w:vAlign w:val="center"/>
          </w:tcPr>
          <w:p w14:paraId="6AB65886">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工作内容</w:t>
            </w:r>
          </w:p>
        </w:tc>
        <w:tc>
          <w:tcPr>
            <w:tcW w:w="1598" w:type="pct"/>
            <w:vAlign w:val="center"/>
          </w:tcPr>
          <w:p w14:paraId="067E4AE1">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拟解决的关键问题</w:t>
            </w:r>
          </w:p>
        </w:tc>
        <w:tc>
          <w:tcPr>
            <w:tcW w:w="1515" w:type="pct"/>
            <w:vAlign w:val="center"/>
          </w:tcPr>
          <w:p w14:paraId="7C1BD486">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考核指标</w:t>
            </w:r>
          </w:p>
        </w:tc>
      </w:tr>
      <w:tr w14:paraId="5ECE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08" w:type="pct"/>
            <w:vAlign w:val="center"/>
          </w:tcPr>
          <w:p w14:paraId="640C2BB1">
            <w:pPr>
              <w:jc w:val="center"/>
              <w:rPr>
                <w:rFonts w:hint="eastAsia" w:ascii="方正仿宋_GBK" w:hAnsi="方正仿宋_GBK" w:eastAsia="方正仿宋_GBK" w:cs="方正仿宋_GBK"/>
                <w:sz w:val="22"/>
              </w:rPr>
            </w:pPr>
          </w:p>
        </w:tc>
        <w:tc>
          <w:tcPr>
            <w:tcW w:w="980" w:type="pct"/>
            <w:vAlign w:val="center"/>
          </w:tcPr>
          <w:p w14:paraId="6C1DD46D">
            <w:pPr>
              <w:jc w:val="center"/>
              <w:rPr>
                <w:rFonts w:hint="eastAsia" w:ascii="方正仿宋_GBK" w:hAnsi="方正仿宋_GBK" w:eastAsia="方正仿宋_GBK" w:cs="方正仿宋_GBK"/>
                <w:sz w:val="22"/>
              </w:rPr>
            </w:pPr>
          </w:p>
        </w:tc>
        <w:tc>
          <w:tcPr>
            <w:tcW w:w="1598" w:type="pct"/>
            <w:vAlign w:val="center"/>
          </w:tcPr>
          <w:p w14:paraId="1FB233F6">
            <w:pPr>
              <w:jc w:val="center"/>
              <w:rPr>
                <w:rFonts w:hint="eastAsia" w:ascii="方正仿宋_GBK" w:hAnsi="方正仿宋_GBK" w:eastAsia="方正仿宋_GBK" w:cs="方正仿宋_GBK"/>
                <w:sz w:val="22"/>
              </w:rPr>
            </w:pPr>
          </w:p>
        </w:tc>
        <w:tc>
          <w:tcPr>
            <w:tcW w:w="1515" w:type="pct"/>
          </w:tcPr>
          <w:p w14:paraId="6DC6BF0D">
            <w:pPr>
              <w:jc w:val="center"/>
              <w:rPr>
                <w:rFonts w:hint="eastAsia" w:ascii="方正仿宋_GBK" w:hAnsi="方正仿宋_GBK" w:eastAsia="方正仿宋_GBK" w:cs="方正仿宋_GBK"/>
                <w:sz w:val="22"/>
              </w:rPr>
            </w:pPr>
          </w:p>
        </w:tc>
      </w:tr>
      <w:tr w14:paraId="7E30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08" w:type="pct"/>
            <w:vAlign w:val="center"/>
          </w:tcPr>
          <w:p w14:paraId="2DC0C799">
            <w:pPr>
              <w:jc w:val="center"/>
              <w:rPr>
                <w:rFonts w:hint="eastAsia" w:ascii="方正仿宋_GBK" w:hAnsi="方正仿宋_GBK" w:eastAsia="方正仿宋_GBK" w:cs="方正仿宋_GBK"/>
                <w:sz w:val="22"/>
              </w:rPr>
            </w:pPr>
          </w:p>
        </w:tc>
        <w:tc>
          <w:tcPr>
            <w:tcW w:w="980" w:type="pct"/>
            <w:vAlign w:val="center"/>
          </w:tcPr>
          <w:p w14:paraId="14341DCD">
            <w:pPr>
              <w:jc w:val="center"/>
              <w:rPr>
                <w:rFonts w:hint="eastAsia" w:ascii="方正仿宋_GBK" w:hAnsi="方正仿宋_GBK" w:eastAsia="方正仿宋_GBK" w:cs="方正仿宋_GBK"/>
                <w:sz w:val="22"/>
              </w:rPr>
            </w:pPr>
          </w:p>
        </w:tc>
        <w:tc>
          <w:tcPr>
            <w:tcW w:w="1598" w:type="pct"/>
            <w:vAlign w:val="center"/>
          </w:tcPr>
          <w:p w14:paraId="47EC6EA4">
            <w:pPr>
              <w:jc w:val="center"/>
              <w:rPr>
                <w:rFonts w:hint="eastAsia" w:ascii="方正仿宋_GBK" w:hAnsi="方正仿宋_GBK" w:eastAsia="方正仿宋_GBK" w:cs="方正仿宋_GBK"/>
                <w:sz w:val="22"/>
              </w:rPr>
            </w:pPr>
            <w:bookmarkStart w:id="2" w:name="_GoBack"/>
            <w:bookmarkEnd w:id="2"/>
          </w:p>
        </w:tc>
        <w:tc>
          <w:tcPr>
            <w:tcW w:w="1515" w:type="pct"/>
          </w:tcPr>
          <w:p w14:paraId="3371CB88">
            <w:pPr>
              <w:jc w:val="center"/>
              <w:rPr>
                <w:rFonts w:hint="eastAsia" w:ascii="方正仿宋_GBK" w:hAnsi="方正仿宋_GBK" w:eastAsia="方正仿宋_GBK" w:cs="方正仿宋_GBK"/>
                <w:sz w:val="22"/>
              </w:rPr>
            </w:pPr>
          </w:p>
        </w:tc>
      </w:tr>
      <w:tr w14:paraId="5E7B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08" w:type="pct"/>
            <w:vAlign w:val="center"/>
          </w:tcPr>
          <w:p w14:paraId="61D11CD6">
            <w:pPr>
              <w:jc w:val="center"/>
              <w:rPr>
                <w:rFonts w:hint="eastAsia" w:ascii="方正仿宋_GBK" w:hAnsi="方正仿宋_GBK" w:eastAsia="方正仿宋_GBK" w:cs="方正仿宋_GBK"/>
                <w:sz w:val="22"/>
              </w:rPr>
            </w:pPr>
          </w:p>
        </w:tc>
        <w:tc>
          <w:tcPr>
            <w:tcW w:w="980" w:type="pct"/>
            <w:vAlign w:val="center"/>
          </w:tcPr>
          <w:p w14:paraId="27F5290F">
            <w:pPr>
              <w:jc w:val="center"/>
              <w:rPr>
                <w:rFonts w:hint="eastAsia" w:ascii="方正仿宋_GBK" w:hAnsi="方正仿宋_GBK" w:eastAsia="方正仿宋_GBK" w:cs="方正仿宋_GBK"/>
                <w:sz w:val="22"/>
              </w:rPr>
            </w:pPr>
          </w:p>
        </w:tc>
        <w:tc>
          <w:tcPr>
            <w:tcW w:w="1598" w:type="pct"/>
            <w:vAlign w:val="center"/>
          </w:tcPr>
          <w:p w14:paraId="6CCDB087">
            <w:pPr>
              <w:jc w:val="center"/>
              <w:rPr>
                <w:rFonts w:hint="eastAsia" w:ascii="方正仿宋_GBK" w:hAnsi="方正仿宋_GBK" w:eastAsia="方正仿宋_GBK" w:cs="方正仿宋_GBK"/>
                <w:sz w:val="22"/>
              </w:rPr>
            </w:pPr>
          </w:p>
        </w:tc>
        <w:tc>
          <w:tcPr>
            <w:tcW w:w="1515" w:type="pct"/>
          </w:tcPr>
          <w:p w14:paraId="3FDDD71E">
            <w:pPr>
              <w:jc w:val="center"/>
              <w:rPr>
                <w:rFonts w:hint="eastAsia" w:ascii="方正仿宋_GBK" w:hAnsi="方正仿宋_GBK" w:eastAsia="方正仿宋_GBK" w:cs="方正仿宋_GBK"/>
                <w:sz w:val="22"/>
              </w:rPr>
            </w:pPr>
          </w:p>
        </w:tc>
      </w:tr>
      <w:tr w14:paraId="2C54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14:paraId="58563857">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【可自行</w:t>
            </w:r>
          </w:p>
          <w:p w14:paraId="17CF3830">
            <w:pPr>
              <w:jc w:val="center"/>
              <w:rPr>
                <w:rFonts w:hint="eastAsia" w:ascii="方正仿宋_GBK" w:hAnsi="方正仿宋_GBK" w:eastAsia="方正仿宋_GBK" w:cs="方正仿宋_GBK"/>
                <w:sz w:val="22"/>
              </w:rPr>
            </w:pPr>
            <w:r>
              <w:rPr>
                <w:rFonts w:hint="eastAsia" w:ascii="方正仿宋_GBK" w:hAnsi="方正仿宋_GBK" w:eastAsia="方正仿宋_GBK" w:cs="方正仿宋_GBK"/>
                <w:sz w:val="24"/>
              </w:rPr>
              <w:t>加行】</w:t>
            </w:r>
          </w:p>
        </w:tc>
        <w:tc>
          <w:tcPr>
            <w:tcW w:w="980" w:type="pct"/>
            <w:vAlign w:val="center"/>
          </w:tcPr>
          <w:p w14:paraId="148511F8">
            <w:pPr>
              <w:jc w:val="center"/>
              <w:rPr>
                <w:rFonts w:hint="eastAsia" w:ascii="方正仿宋_GBK" w:hAnsi="方正仿宋_GBK" w:eastAsia="方正仿宋_GBK" w:cs="方正仿宋_GBK"/>
                <w:sz w:val="22"/>
              </w:rPr>
            </w:pPr>
          </w:p>
        </w:tc>
        <w:tc>
          <w:tcPr>
            <w:tcW w:w="1598" w:type="pct"/>
            <w:vAlign w:val="center"/>
          </w:tcPr>
          <w:p w14:paraId="12CC92F7">
            <w:pPr>
              <w:jc w:val="center"/>
              <w:rPr>
                <w:rFonts w:hint="eastAsia" w:ascii="方正仿宋_GBK" w:hAnsi="方正仿宋_GBK" w:eastAsia="方正仿宋_GBK" w:cs="方正仿宋_GBK"/>
                <w:sz w:val="22"/>
              </w:rPr>
            </w:pPr>
          </w:p>
        </w:tc>
        <w:tc>
          <w:tcPr>
            <w:tcW w:w="1515" w:type="pct"/>
          </w:tcPr>
          <w:p w14:paraId="571AFE4F">
            <w:pPr>
              <w:jc w:val="center"/>
              <w:rPr>
                <w:rFonts w:hint="eastAsia" w:ascii="方正仿宋_GBK" w:hAnsi="方正仿宋_GBK" w:eastAsia="方正仿宋_GBK" w:cs="方正仿宋_GBK"/>
                <w:sz w:val="22"/>
              </w:rPr>
            </w:pPr>
          </w:p>
        </w:tc>
      </w:tr>
    </w:tbl>
    <w:p w14:paraId="44A22D6B">
      <w:pPr>
        <w:pStyle w:val="4"/>
        <w:rPr>
          <w:rFonts w:hint="default" w:ascii="Times New Roman" w:hAnsi="Times New Roman" w:eastAsia="黑体" w:cs="Times New Roman"/>
          <w:color w:val="auto"/>
          <w:sz w:val="30"/>
          <w:szCs w:val="30"/>
        </w:rPr>
      </w:pPr>
    </w:p>
    <w:p w14:paraId="74E7FE58">
      <w:pPr>
        <w:pStyle w:val="4"/>
        <w:rPr>
          <w:rFonts w:hint="default" w:ascii="Times New Roman" w:hAnsi="Times New Roman" w:eastAsia="黑体" w:cs="Times New Roman"/>
          <w:color w:val="auto"/>
          <w:sz w:val="30"/>
          <w:szCs w:val="30"/>
        </w:rPr>
      </w:pPr>
    </w:p>
    <w:p w14:paraId="3C7A1B34">
      <w:pPr>
        <w:pStyle w:val="4"/>
        <w:rPr>
          <w:rFonts w:hint="default" w:ascii="Times New Roman" w:hAnsi="Times New Roman" w:eastAsia="黑体" w:cs="Times New Roman"/>
          <w:color w:val="auto"/>
          <w:sz w:val="30"/>
          <w:szCs w:val="30"/>
        </w:rPr>
      </w:pPr>
    </w:p>
    <w:p w14:paraId="04E4AEAA">
      <w:pPr>
        <w:pStyle w:val="4"/>
        <w:rPr>
          <w:rFonts w:hint="default" w:ascii="Times New Roman" w:hAnsi="Times New Roman" w:eastAsia="黑体" w:cs="Times New Roman"/>
          <w:color w:val="auto"/>
          <w:sz w:val="30"/>
          <w:szCs w:val="30"/>
        </w:rPr>
      </w:pPr>
    </w:p>
    <w:p w14:paraId="484ABCBD">
      <w:pPr>
        <w:pStyle w:val="4"/>
        <w:rPr>
          <w:rFonts w:hint="default" w:ascii="Times New Roman" w:hAnsi="Times New Roman" w:eastAsia="黑体" w:cs="Times New Roman"/>
          <w:color w:val="auto"/>
          <w:sz w:val="30"/>
          <w:szCs w:val="30"/>
        </w:rPr>
      </w:pPr>
    </w:p>
    <w:p w14:paraId="091A4BDA">
      <w:pPr>
        <w:pStyle w:val="4"/>
        <w:rPr>
          <w:rFonts w:hint="default" w:ascii="Times New Roman" w:hAnsi="Times New Roman" w:eastAsia="黑体" w:cs="Times New Roman"/>
          <w:color w:val="auto"/>
          <w:sz w:val="30"/>
          <w:szCs w:val="30"/>
        </w:rPr>
      </w:pPr>
    </w:p>
    <w:p w14:paraId="30626FD1">
      <w:pPr>
        <w:pStyle w:val="4"/>
        <w:rPr>
          <w:rFonts w:hint="default" w:ascii="Times New Roman" w:hAnsi="Times New Roman" w:eastAsia="黑体" w:cs="Times New Roman"/>
          <w:color w:val="auto"/>
          <w:sz w:val="30"/>
          <w:szCs w:val="30"/>
        </w:rPr>
      </w:pPr>
    </w:p>
    <w:p w14:paraId="7357F24B">
      <w:pPr>
        <w:pStyle w:val="4"/>
        <w:rPr>
          <w:rFonts w:hint="default" w:ascii="Times New Roman" w:hAnsi="Times New Roman" w:eastAsia="黑体" w:cs="Times New Roman"/>
          <w:color w:val="auto"/>
          <w:sz w:val="30"/>
          <w:szCs w:val="30"/>
        </w:rPr>
      </w:pPr>
    </w:p>
    <w:p w14:paraId="573AF0F0">
      <w:pP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br w:type="page"/>
      </w:r>
    </w:p>
    <w:p w14:paraId="508DB227">
      <w:pPr>
        <w:spacing w:line="360" w:lineRule="auto"/>
        <w:jc w:val="center"/>
        <w:rPr>
          <w:rFonts w:hint="default" w:ascii="Times New Roman" w:hAnsi="Times New Roman" w:eastAsia="仿宋_GB2312" w:cs="Times New Roman"/>
          <w:color w:val="FF0000"/>
          <w:sz w:val="44"/>
          <w:szCs w:val="44"/>
        </w:rPr>
      </w:pPr>
      <w:r>
        <w:rPr>
          <w:rFonts w:hint="default" w:ascii="Times New Roman" w:hAnsi="Times New Roman" w:eastAsia="方正小标宋_GBK" w:cs="Times New Roman"/>
          <w:sz w:val="44"/>
          <w:szCs w:val="44"/>
        </w:rPr>
        <w:t>科研诚信承诺书</w:t>
      </w:r>
    </w:p>
    <w:p w14:paraId="125BDA2C">
      <w:pPr>
        <w:keepNext w:val="0"/>
        <w:keepLines w:val="0"/>
        <w:pageBreakBefore w:val="0"/>
        <w:widowControl w:val="0"/>
        <w:kinsoku/>
        <w:wordWrap/>
        <w:overflowPunct/>
        <w:topLinePunct w:val="0"/>
        <w:autoSpaceDE/>
        <w:autoSpaceDN/>
        <w:bidi w:val="0"/>
        <w:adjustRightInd/>
        <w:snapToGrid/>
        <w:spacing w:before="581" w:beforeLines="100" w:line="288" w:lineRule="auto"/>
        <w:ind w:firstLine="556"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郑重承诺：</w:t>
      </w:r>
      <w:r>
        <w:rPr>
          <w:rFonts w:hint="default" w:ascii="Times New Roman" w:hAnsi="Times New Roman" w:eastAsia="宋体" w:cs="Times New Roman"/>
          <w:sz w:val="28"/>
          <w:szCs w:val="28"/>
        </w:rPr>
        <w:t>在项目申报、评审、实施、结题等过程中,严格遵守</w:t>
      </w:r>
      <w:r>
        <w:rPr>
          <w:rFonts w:hint="default" w:ascii="Times New Roman" w:hAnsi="Times New Roman" w:eastAsia="宋体" w:cs="Times New Roman"/>
          <w:sz w:val="28"/>
          <w:szCs w:val="28"/>
          <w:lang w:eastAsia="zh-CN"/>
        </w:rPr>
        <w:t>重庆市</w:t>
      </w:r>
      <w:r>
        <w:rPr>
          <w:rFonts w:hint="default" w:ascii="Times New Roman" w:hAnsi="Times New Roman" w:eastAsia="宋体" w:cs="Times New Roman"/>
          <w:sz w:val="28"/>
          <w:szCs w:val="28"/>
        </w:rPr>
        <w:t>科研项目及财政科研经费相关管理规定，为项目实施提供相应条件,</w:t>
      </w:r>
      <w:r>
        <w:rPr>
          <w:rFonts w:hint="default" w:ascii="Times New Roman" w:hAnsi="Times New Roman" w:eastAsia="宋体" w:cs="Times New Roman"/>
          <w:color w:val="000000" w:themeColor="text1"/>
          <w:sz w:val="28"/>
          <w:szCs w:val="28"/>
          <w14:textFill>
            <w14:solidFill>
              <w14:schemeClr w14:val="tx1"/>
            </w14:solidFill>
          </w14:textFill>
        </w:rPr>
        <w:t>不进行任何干扰评审或可能影响评审公正性的活动，所提供申报资料真实</w:t>
      </w:r>
      <w:r>
        <w:rPr>
          <w:rFonts w:hint="default" w:ascii="Times New Roman" w:hAnsi="Times New Roman" w:eastAsia="宋体" w:cs="Times New Roman"/>
          <w:sz w:val="28"/>
          <w:szCs w:val="28"/>
        </w:rPr>
        <w:t>准确，项目组成员身份真实有效，不存在重复申报、编报虚假预算、篡改单位财务数据、侵犯他人知识产权等失信行为。</w:t>
      </w:r>
    </w:p>
    <w:p w14:paraId="4132ADEF">
      <w:pPr>
        <w:keepNext w:val="0"/>
        <w:keepLines w:val="0"/>
        <w:pageBreakBefore w:val="0"/>
        <w:widowControl w:val="0"/>
        <w:kinsoku/>
        <w:wordWrap/>
        <w:overflowPunct/>
        <w:topLinePunct w:val="0"/>
        <w:autoSpaceDE/>
        <w:autoSpaceDN/>
        <w:bidi w:val="0"/>
        <w:adjustRightInd/>
        <w:snapToGrid/>
        <w:spacing w:line="288" w:lineRule="auto"/>
        <w:ind w:firstLine="556"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如有违反，愿意承担科研诚信管理的相应责任。</w:t>
      </w:r>
    </w:p>
    <w:p w14:paraId="44922335">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8"/>
          <w:szCs w:val="28"/>
        </w:rPr>
      </w:pPr>
    </w:p>
    <w:p w14:paraId="566889C0">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项目负责人（签字）：</w:t>
      </w:r>
    </w:p>
    <w:p w14:paraId="3F7ED18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项目依托单位（单位法人签章）： </w:t>
      </w:r>
    </w:p>
    <w:p w14:paraId="302021A8">
      <w:pPr>
        <w:keepNext w:val="0"/>
        <w:keepLines w:val="0"/>
        <w:pageBreakBefore w:val="0"/>
        <w:widowControl w:val="0"/>
        <w:kinsoku/>
        <w:wordWrap/>
        <w:overflowPunct/>
        <w:topLinePunct w:val="0"/>
        <w:autoSpaceDE/>
        <w:autoSpaceDN/>
        <w:bidi w:val="0"/>
        <w:adjustRightInd/>
        <w:snapToGrid/>
        <w:spacing w:line="288" w:lineRule="auto"/>
        <w:ind w:firstLine="2224" w:firstLineChars="8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（单位盖章）：</w:t>
      </w:r>
    </w:p>
    <w:p w14:paraId="3A068845">
      <w:pPr>
        <w:keepNext w:val="0"/>
        <w:keepLines w:val="0"/>
        <w:pageBreakBefore w:val="0"/>
        <w:widowControl w:val="0"/>
        <w:kinsoku/>
        <w:wordWrap/>
        <w:overflowPunct/>
        <w:topLinePunct w:val="0"/>
        <w:autoSpaceDE/>
        <w:autoSpaceDN/>
        <w:bidi w:val="0"/>
        <w:adjustRightInd/>
        <w:snapToGrid/>
        <w:spacing w:line="288" w:lineRule="auto"/>
        <w:ind w:firstLine="3892" w:firstLineChars="1400"/>
        <w:textAlignment w:val="auto"/>
        <w:rPr>
          <w:rFonts w:hint="default" w:ascii="Times New Roman" w:hAnsi="Times New Roman" w:eastAsia="宋体" w:cs="Times New Roman"/>
          <w:sz w:val="28"/>
          <w:szCs w:val="28"/>
        </w:rPr>
      </w:pPr>
    </w:p>
    <w:p w14:paraId="26134A79">
      <w:pPr>
        <w:pStyle w:val="5"/>
        <w:keepNext w:val="0"/>
        <w:keepLines w:val="0"/>
        <w:pageBreakBefore w:val="0"/>
        <w:widowControl w:val="0"/>
        <w:kinsoku/>
        <w:wordWrap/>
        <w:overflowPunct/>
        <w:topLinePunct w:val="0"/>
        <w:autoSpaceDE/>
        <w:autoSpaceDN/>
        <w:bidi w:val="0"/>
        <w:adjustRightInd/>
        <w:snapToGrid/>
        <w:spacing w:line="288" w:lineRule="auto"/>
        <w:ind w:left="1134" w:firstLine="640"/>
        <w:jc w:val="right"/>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sz w:val="28"/>
          <w:szCs w:val="28"/>
        </w:rPr>
        <w:t>年    月    日</w:t>
      </w:r>
    </w:p>
    <w:p w14:paraId="1F96D4F9">
      <w:pP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8"/>
          <w:szCs w:val="28"/>
        </w:rPr>
        <w:br w:type="page"/>
      </w:r>
    </w:p>
    <w:p w14:paraId="50151B11">
      <w:pPr>
        <w:spacing w:line="36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项目经费使用“包干制”承诺书</w:t>
      </w:r>
    </w:p>
    <w:p w14:paraId="20C6BC3D">
      <w:pPr>
        <w:keepNext w:val="0"/>
        <w:keepLines w:val="0"/>
        <w:pageBreakBefore w:val="0"/>
        <w:widowControl w:val="0"/>
        <w:kinsoku/>
        <w:wordWrap/>
        <w:overflowPunct/>
        <w:topLinePunct w:val="0"/>
        <w:autoSpaceDE/>
        <w:autoSpaceDN/>
        <w:bidi w:val="0"/>
        <w:adjustRightInd/>
        <w:snapToGrid/>
        <w:spacing w:before="581" w:beforeLines="100" w:line="288" w:lineRule="auto"/>
        <w:ind w:firstLine="556"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郑重承诺：</w:t>
      </w:r>
      <w:r>
        <w:rPr>
          <w:rFonts w:hint="default" w:ascii="Times New Roman" w:hAnsi="Times New Roman" w:eastAsia="宋体" w:cs="Times New Roman"/>
          <w:sz w:val="28"/>
          <w:szCs w:val="28"/>
        </w:rPr>
        <w:t>严格遵守中共中央办公厅、国务院办公厅《关于进一步加强科研诚信建设的若干意见》《重庆市自然科学基金项目管理办法》等文件规定，承诺尊重科研规律，弘扬科学家精神，遵守科研伦理道德和作风学风诚信要求，认真开展科学研究工作；承诺任务期内使用拨付的经费完成计划（任务）书设定的目标，同时保证项目经费全部用于与本项目研究工作相关的支出，不截留、挪用、侵占，不用于与科学研究无关的支出；承诺经费使用符合国家和学校的相关规定。</w:t>
      </w:r>
    </w:p>
    <w:p w14:paraId="76D730A9">
      <w:pPr>
        <w:keepNext w:val="0"/>
        <w:keepLines w:val="0"/>
        <w:pageBreakBefore w:val="0"/>
        <w:widowControl w:val="0"/>
        <w:kinsoku/>
        <w:wordWrap/>
        <w:overflowPunct/>
        <w:topLinePunct w:val="0"/>
        <w:autoSpaceDE/>
        <w:autoSpaceDN/>
        <w:bidi w:val="0"/>
        <w:adjustRightInd/>
        <w:snapToGrid/>
        <w:spacing w:line="288" w:lineRule="auto"/>
        <w:ind w:firstLine="556"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如有违反，接受相关法律法规严肃处理。</w:t>
      </w:r>
    </w:p>
    <w:p w14:paraId="06FAD781">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8"/>
          <w:szCs w:val="28"/>
        </w:rPr>
      </w:pPr>
    </w:p>
    <w:p w14:paraId="6F043613">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项目负责人（签字）：</w:t>
      </w:r>
    </w:p>
    <w:p w14:paraId="30E4CD6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项目依托单位（单位法人签章）： </w:t>
      </w:r>
    </w:p>
    <w:p w14:paraId="269FDACD">
      <w:pPr>
        <w:keepNext w:val="0"/>
        <w:keepLines w:val="0"/>
        <w:pageBreakBefore w:val="0"/>
        <w:widowControl w:val="0"/>
        <w:kinsoku/>
        <w:wordWrap/>
        <w:overflowPunct/>
        <w:topLinePunct w:val="0"/>
        <w:autoSpaceDE/>
        <w:autoSpaceDN/>
        <w:bidi w:val="0"/>
        <w:adjustRightInd/>
        <w:snapToGrid/>
        <w:spacing w:line="288" w:lineRule="auto"/>
        <w:ind w:firstLine="2224" w:firstLineChars="8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（单位盖章）：</w:t>
      </w:r>
    </w:p>
    <w:p w14:paraId="3BE8741C">
      <w:pPr>
        <w:keepNext w:val="0"/>
        <w:keepLines w:val="0"/>
        <w:pageBreakBefore w:val="0"/>
        <w:widowControl w:val="0"/>
        <w:kinsoku/>
        <w:wordWrap/>
        <w:overflowPunct/>
        <w:topLinePunct w:val="0"/>
        <w:autoSpaceDE/>
        <w:autoSpaceDN/>
        <w:bidi w:val="0"/>
        <w:adjustRightInd/>
        <w:snapToGrid/>
        <w:spacing w:line="288" w:lineRule="auto"/>
        <w:ind w:firstLine="3892" w:firstLineChars="1400"/>
        <w:textAlignment w:val="auto"/>
        <w:rPr>
          <w:rFonts w:hint="default" w:ascii="Times New Roman" w:hAnsi="Times New Roman" w:eastAsia="宋体" w:cs="Times New Roman"/>
          <w:sz w:val="28"/>
          <w:szCs w:val="28"/>
        </w:rPr>
      </w:pPr>
    </w:p>
    <w:p w14:paraId="755AFBFA">
      <w:pPr>
        <w:pStyle w:val="5"/>
        <w:keepNext w:val="0"/>
        <w:keepLines w:val="0"/>
        <w:pageBreakBefore w:val="0"/>
        <w:widowControl w:val="0"/>
        <w:kinsoku/>
        <w:wordWrap/>
        <w:overflowPunct/>
        <w:topLinePunct w:val="0"/>
        <w:autoSpaceDE/>
        <w:autoSpaceDN/>
        <w:bidi w:val="0"/>
        <w:adjustRightInd/>
        <w:snapToGrid/>
        <w:spacing w:line="288" w:lineRule="auto"/>
        <w:ind w:left="4200" w:firstLine="640"/>
        <w:jc w:val="right"/>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年    月    日</w:t>
      </w:r>
    </w:p>
    <w:p w14:paraId="7FDCE567"/>
    <w:sectPr>
      <w:pgSz w:w="11906" w:h="16838"/>
      <w:pgMar w:top="2098" w:right="1474" w:bottom="1984" w:left="1531" w:header="851" w:footer="992" w:gutter="0"/>
      <w:cols w:space="0" w:num="1"/>
      <w:rtlGutter w:val="0"/>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5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52AEA"/>
    <w:rsid w:val="67EC4EAE"/>
    <w:rsid w:val="74852AEA"/>
    <w:rsid w:val="7B72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1589</Words>
  <Characters>1618</Characters>
  <Lines>0</Lines>
  <Paragraphs>0</Paragraphs>
  <TotalTime>1</TotalTime>
  <ScaleCrop>false</ScaleCrop>
  <LinksUpToDate>false</LinksUpToDate>
  <CharactersWithSpaces>1716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2024-10-11T06:36:00Z</dcterms:created>
  <dc:creator>Cyt</dc:creator>
  <cp:lastModifiedBy>陈雅棠</cp:lastModifiedBy>
  <dcterms:modified xsi:type="dcterms:W3CDTF">2025-09-18T00:37:11Z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5F87B1D6B04C4D1CB347E72C0C08431A</vt:lpwstr>
  </property>
  <property fmtid="{D5CDD505-2E9C-101B-9397-08002B2CF9AE}" pid="4" name="KSOTemplateDocerSaveRecord">
    <vt:lpwstr>eyJoZGlkIjoiNDE0OTA1ZjEwNmUzODY1NWFkYzI5OWZiNTVlOGYyZWIiLCJ1c2VySWQiOiIxNjcxNzgyNzI1In0=</vt:lpwstr>
  </property>
</Properties>
</file>